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0DE3C" w14:textId="395ED658" w:rsidR="00A24F28" w:rsidRPr="00082A34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82A34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082A34">
        <w:rPr>
          <w:rFonts w:ascii="Arial" w:eastAsia="Arial Unicode MS" w:hAnsi="Arial" w:cs="Arial"/>
          <w:b/>
          <w:bCs/>
          <w:sz w:val="24"/>
        </w:rPr>
        <w:t>1</w:t>
      </w:r>
      <w:r w:rsidR="00341FE5" w:rsidRPr="00082A34">
        <w:rPr>
          <w:rFonts w:ascii="Arial" w:eastAsia="Arial Unicode MS" w:hAnsi="Arial" w:cs="Arial"/>
          <w:b/>
          <w:bCs/>
          <w:sz w:val="24"/>
        </w:rPr>
        <w:t>60</w:t>
      </w:r>
      <w:r w:rsidRPr="00082A34">
        <w:rPr>
          <w:rFonts w:ascii="Arial" w:eastAsia="Arial Unicode MS" w:hAnsi="Arial" w:cs="Arial"/>
          <w:b/>
          <w:bCs/>
          <w:sz w:val="24"/>
        </w:rPr>
        <w:t xml:space="preserve"> </w:t>
      </w:r>
      <w:r w:rsidRPr="00082A34">
        <w:rPr>
          <w:rFonts w:ascii="Arial" w:eastAsia="Arial Unicode MS" w:hAnsi="Arial" w:cs="Arial"/>
          <w:b/>
          <w:bCs/>
          <w:sz w:val="24"/>
        </w:rPr>
        <w:tab/>
      </w:r>
      <w:r w:rsidR="00AD070F" w:rsidRPr="00AD070F">
        <w:rPr>
          <w:rFonts w:ascii="Arial" w:eastAsia="SimSun" w:hAnsi="Arial"/>
          <w:b/>
          <w:i/>
          <w:color w:val="auto"/>
          <w:sz w:val="28"/>
          <w:lang w:eastAsia="en-US"/>
        </w:rPr>
        <w:t>S2-2312775</w:t>
      </w:r>
    </w:p>
    <w:p w14:paraId="70BAADAA" w14:textId="70DB2B1A" w:rsidR="00A24F28" w:rsidRPr="00082A34" w:rsidRDefault="0029539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82A34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3244C5" w:rsidRPr="00082A34">
        <w:rPr>
          <w:rFonts w:ascii="Arial" w:eastAsia="Arial Unicode MS" w:hAnsi="Arial" w:cs="Arial"/>
          <w:b/>
          <w:bCs/>
        </w:rPr>
        <w:tab/>
      </w:r>
      <w:r w:rsidR="001F0BF7" w:rsidRPr="00082A34">
        <w:rPr>
          <w:rFonts w:ascii="Arial" w:hAnsi="Arial" w:cs="Arial"/>
          <w:b/>
          <w:bCs/>
          <w:color w:val="0000FF"/>
        </w:rPr>
        <w:t>(revision of S2-2</w:t>
      </w:r>
      <w:r w:rsidR="00061913" w:rsidRPr="00082A34">
        <w:rPr>
          <w:rFonts w:ascii="Arial" w:hAnsi="Arial" w:cs="Arial"/>
          <w:b/>
          <w:bCs/>
          <w:color w:val="0000FF"/>
        </w:rPr>
        <w:t>2</w:t>
      </w:r>
      <w:r w:rsidRPr="00082A34">
        <w:rPr>
          <w:rFonts w:ascii="Arial" w:hAnsi="Arial" w:cs="Arial"/>
          <w:b/>
          <w:bCs/>
          <w:color w:val="0000FF"/>
        </w:rPr>
        <w:t>10943</w:t>
      </w:r>
      <w:r w:rsidR="003244C5" w:rsidRPr="00082A34">
        <w:rPr>
          <w:rFonts w:ascii="Arial" w:hAnsi="Arial" w:cs="Arial"/>
          <w:b/>
          <w:bCs/>
          <w:color w:val="0000FF"/>
        </w:rPr>
        <w:t>)</w:t>
      </w:r>
    </w:p>
    <w:p w14:paraId="44A534FD" w14:textId="77777777" w:rsidR="00A24F28" w:rsidRPr="00082A34" w:rsidRDefault="00A24F28" w:rsidP="00A24F28">
      <w:pPr>
        <w:rPr>
          <w:rFonts w:ascii="Arial" w:hAnsi="Arial" w:cs="Arial"/>
        </w:rPr>
      </w:pPr>
    </w:p>
    <w:p w14:paraId="10EEACD9" w14:textId="77777777" w:rsidR="00772F47" w:rsidRPr="00082A34" w:rsidRDefault="00A24F28" w:rsidP="00A24F28">
      <w:pPr>
        <w:ind w:left="2127" w:hanging="2127"/>
        <w:rPr>
          <w:rFonts w:ascii="Arial" w:hAnsi="Arial" w:cs="Arial"/>
          <w:b/>
        </w:rPr>
      </w:pPr>
      <w:r w:rsidRPr="00082A34">
        <w:rPr>
          <w:rFonts w:ascii="Arial" w:hAnsi="Arial" w:cs="Arial"/>
          <w:b/>
        </w:rPr>
        <w:t>Source:</w:t>
      </w:r>
      <w:r w:rsidRPr="00082A34">
        <w:rPr>
          <w:rFonts w:ascii="Arial" w:hAnsi="Arial" w:cs="Arial"/>
          <w:b/>
        </w:rPr>
        <w:tab/>
      </w:r>
      <w:r w:rsidR="00E636FF" w:rsidRPr="00082A34">
        <w:rPr>
          <w:rFonts w:ascii="Arial" w:hAnsi="Arial" w:cs="Arial"/>
          <w:b/>
        </w:rPr>
        <w:t xml:space="preserve">Huawei, </w:t>
      </w:r>
      <w:r w:rsidR="008F7D6D" w:rsidRPr="00082A34">
        <w:rPr>
          <w:rFonts w:ascii="Arial" w:hAnsi="Arial" w:cs="Arial"/>
          <w:b/>
        </w:rPr>
        <w:t>HiSilicon</w:t>
      </w:r>
    </w:p>
    <w:p w14:paraId="2F69B9A1" w14:textId="773F7292" w:rsidR="007C2972" w:rsidRPr="00082A34" w:rsidRDefault="00A24F28" w:rsidP="00A24F28">
      <w:pPr>
        <w:ind w:left="2127" w:hanging="2127"/>
        <w:rPr>
          <w:rFonts w:ascii="Arial" w:hAnsi="Arial" w:cs="Arial"/>
          <w:b/>
        </w:rPr>
      </w:pPr>
      <w:r w:rsidRPr="00082A34">
        <w:rPr>
          <w:rFonts w:ascii="Arial" w:hAnsi="Arial" w:cs="Arial"/>
          <w:b/>
        </w:rPr>
        <w:t>Title:</w:t>
      </w:r>
      <w:r w:rsidRPr="00082A34">
        <w:rPr>
          <w:rFonts w:ascii="Arial" w:hAnsi="Arial" w:cs="Arial"/>
          <w:b/>
        </w:rPr>
        <w:tab/>
      </w:r>
      <w:r w:rsidR="00580BA0" w:rsidRPr="00082A34">
        <w:rPr>
          <w:rFonts w:ascii="Arial" w:hAnsi="Arial" w:cs="Arial"/>
          <w:b/>
        </w:rPr>
        <w:t>New KI</w:t>
      </w:r>
      <w:r w:rsidR="00911CC5">
        <w:rPr>
          <w:rFonts w:ascii="Arial" w:hAnsi="Arial" w:cs="Arial"/>
          <w:b/>
        </w:rPr>
        <w:t>s</w:t>
      </w:r>
      <w:r w:rsidR="003A2F9A" w:rsidRPr="00082A34">
        <w:rPr>
          <w:rFonts w:ascii="Arial" w:hAnsi="Arial" w:cs="Arial"/>
          <w:b/>
        </w:rPr>
        <w:t>:</w:t>
      </w:r>
      <w:r w:rsidR="00580BA0" w:rsidRPr="00082A34">
        <w:rPr>
          <w:rFonts w:ascii="Arial" w:hAnsi="Arial" w:cs="Arial"/>
          <w:b/>
        </w:rPr>
        <w:t xml:space="preserve"> Store and Forward for satellites </w:t>
      </w:r>
      <w:r w:rsidR="009505F6">
        <w:rPr>
          <w:rFonts w:ascii="Arial" w:hAnsi="Arial" w:cs="Arial"/>
          <w:b/>
        </w:rPr>
        <w:t xml:space="preserve">with </w:t>
      </w:r>
      <w:r w:rsidR="009505F6" w:rsidRPr="009505F6">
        <w:rPr>
          <w:rFonts w:ascii="Arial" w:hAnsi="Arial" w:cs="Arial"/>
          <w:b/>
        </w:rPr>
        <w:t>intermittent ground links</w:t>
      </w:r>
    </w:p>
    <w:p w14:paraId="06032331" w14:textId="77777777" w:rsidR="00A24F28" w:rsidRPr="00082A34" w:rsidRDefault="002A3C41" w:rsidP="00A24F28">
      <w:pPr>
        <w:ind w:left="2127" w:hanging="2127"/>
        <w:rPr>
          <w:rFonts w:ascii="Arial" w:hAnsi="Arial" w:cs="Arial"/>
          <w:b/>
        </w:rPr>
      </w:pPr>
      <w:r w:rsidRPr="00082A34">
        <w:rPr>
          <w:rFonts w:ascii="Arial" w:hAnsi="Arial" w:cs="Arial"/>
          <w:b/>
        </w:rPr>
        <w:t>Document for:</w:t>
      </w:r>
      <w:r w:rsidRPr="00082A34">
        <w:rPr>
          <w:rFonts w:ascii="Arial" w:hAnsi="Arial" w:cs="Arial"/>
          <w:b/>
        </w:rPr>
        <w:tab/>
      </w:r>
      <w:r w:rsidR="00A24F28" w:rsidRPr="00082A34">
        <w:rPr>
          <w:rFonts w:ascii="Arial" w:hAnsi="Arial" w:cs="Arial"/>
          <w:b/>
        </w:rPr>
        <w:t>Approval</w:t>
      </w:r>
    </w:p>
    <w:p w14:paraId="4169D023" w14:textId="2A8B9D3D" w:rsidR="00A24F28" w:rsidRPr="00082A34" w:rsidRDefault="008F7D6D" w:rsidP="00A24F28">
      <w:pPr>
        <w:ind w:left="2127" w:hanging="2127"/>
        <w:rPr>
          <w:rFonts w:ascii="Arial" w:hAnsi="Arial" w:cs="Arial"/>
          <w:b/>
        </w:rPr>
      </w:pPr>
      <w:r w:rsidRPr="00082A34">
        <w:rPr>
          <w:rFonts w:ascii="Arial" w:hAnsi="Arial" w:cs="Arial"/>
          <w:b/>
        </w:rPr>
        <w:t>Agenda Item:</w:t>
      </w:r>
      <w:r w:rsidRPr="00082A34">
        <w:rPr>
          <w:rFonts w:ascii="Arial" w:hAnsi="Arial" w:cs="Arial"/>
          <w:b/>
        </w:rPr>
        <w:tab/>
      </w:r>
      <w:r w:rsidR="00BE11FC" w:rsidRPr="00082A34">
        <w:rPr>
          <w:rFonts w:ascii="Arial" w:hAnsi="Arial" w:cs="Arial"/>
          <w:b/>
        </w:rPr>
        <w:t>19.1</w:t>
      </w:r>
    </w:p>
    <w:p w14:paraId="1362B78B" w14:textId="5E6CD010" w:rsidR="00A24F28" w:rsidRPr="00082A34" w:rsidRDefault="00A24F28" w:rsidP="00A24F28">
      <w:pPr>
        <w:ind w:left="2127" w:hanging="2127"/>
        <w:rPr>
          <w:rFonts w:ascii="Arial" w:hAnsi="Arial" w:cs="Arial"/>
          <w:b/>
        </w:rPr>
      </w:pPr>
      <w:r w:rsidRPr="00082A34">
        <w:rPr>
          <w:rFonts w:ascii="Arial" w:hAnsi="Arial" w:cs="Arial"/>
          <w:b/>
        </w:rPr>
        <w:t>Work Item / Release:</w:t>
      </w:r>
      <w:r w:rsidRPr="00082A34">
        <w:rPr>
          <w:rFonts w:ascii="Arial" w:hAnsi="Arial" w:cs="Arial"/>
          <w:b/>
        </w:rPr>
        <w:tab/>
      </w:r>
      <w:r w:rsidR="007D5651" w:rsidRPr="00082A34">
        <w:rPr>
          <w:rFonts w:ascii="Arial" w:hAnsi="Arial" w:cs="Arial"/>
          <w:b/>
        </w:rPr>
        <w:t>FS_ 5GSAT_ARCH_Ph3</w:t>
      </w:r>
      <w:r w:rsidR="00462B3D" w:rsidRPr="00082A34">
        <w:rPr>
          <w:rFonts w:ascii="Arial" w:hAnsi="Arial" w:cs="Arial"/>
          <w:b/>
        </w:rPr>
        <w:t>/ Rel-1</w:t>
      </w:r>
      <w:r w:rsidR="00FB5C9C" w:rsidRPr="00082A34">
        <w:rPr>
          <w:rFonts w:ascii="Arial" w:hAnsi="Arial" w:cs="Arial"/>
          <w:b/>
        </w:rPr>
        <w:t>9</w:t>
      </w:r>
    </w:p>
    <w:p w14:paraId="4D280764" w14:textId="2D3905BF" w:rsidR="00EF48DB" w:rsidRPr="00082A34" w:rsidRDefault="00A24F28" w:rsidP="00EC53AC">
      <w:pPr>
        <w:jc w:val="both"/>
        <w:rPr>
          <w:rFonts w:ascii="Arial" w:hAnsi="Arial" w:cs="Arial"/>
          <w:i/>
        </w:rPr>
      </w:pPr>
      <w:r w:rsidRPr="00082A34">
        <w:rPr>
          <w:rFonts w:ascii="Arial" w:hAnsi="Arial" w:cs="Arial"/>
          <w:i/>
        </w:rPr>
        <w:t xml:space="preserve">Abstract: </w:t>
      </w:r>
      <w:r w:rsidR="00911CC5">
        <w:rPr>
          <w:rFonts w:ascii="Arial" w:hAnsi="Arial" w:cs="Arial"/>
          <w:i/>
        </w:rPr>
        <w:t>N</w:t>
      </w:r>
      <w:r w:rsidR="005A649D" w:rsidRPr="00082A34">
        <w:rPr>
          <w:rFonts w:ascii="Arial" w:hAnsi="Arial" w:cs="Arial"/>
          <w:i/>
        </w:rPr>
        <w:t>ew key issue</w:t>
      </w:r>
      <w:r w:rsidR="00911CC5">
        <w:rPr>
          <w:rFonts w:ascii="Arial" w:hAnsi="Arial" w:cs="Arial"/>
          <w:i/>
        </w:rPr>
        <w:t>s</w:t>
      </w:r>
      <w:r w:rsidR="005A649D" w:rsidRPr="00082A34">
        <w:rPr>
          <w:rFonts w:ascii="Arial" w:hAnsi="Arial" w:cs="Arial"/>
          <w:i/>
        </w:rPr>
        <w:t xml:space="preserve"> </w:t>
      </w:r>
      <w:r w:rsidR="00911CC5">
        <w:rPr>
          <w:rFonts w:ascii="Arial" w:hAnsi="Arial" w:cs="Arial"/>
          <w:i/>
        </w:rPr>
        <w:t>for</w:t>
      </w:r>
      <w:r w:rsidR="009C2C49" w:rsidRPr="00082A34">
        <w:rPr>
          <w:rFonts w:ascii="Arial" w:hAnsi="Arial" w:cs="Arial"/>
          <w:i/>
        </w:rPr>
        <w:t xml:space="preserve"> </w:t>
      </w:r>
      <w:r w:rsidR="00E31955" w:rsidRPr="00082A34">
        <w:rPr>
          <w:rFonts w:ascii="Arial" w:hAnsi="Arial" w:cs="Arial"/>
          <w:i/>
        </w:rPr>
        <w:t xml:space="preserve">Store and Forward for satellites </w:t>
      </w:r>
      <w:r w:rsidR="000F1D3F">
        <w:rPr>
          <w:rFonts w:ascii="Arial" w:hAnsi="Arial" w:cs="Arial"/>
          <w:i/>
        </w:rPr>
        <w:t xml:space="preserve">with </w:t>
      </w:r>
      <w:r w:rsidR="000F1D3F" w:rsidRPr="000F1D3F">
        <w:rPr>
          <w:rFonts w:ascii="Arial" w:hAnsi="Arial" w:cs="Arial"/>
          <w:i/>
        </w:rPr>
        <w:t xml:space="preserve">intermittent ground </w:t>
      </w:r>
      <w:r w:rsidR="00E40B3F" w:rsidRPr="000F1D3F">
        <w:rPr>
          <w:rFonts w:ascii="Arial" w:hAnsi="Arial" w:cs="Arial"/>
          <w:i/>
        </w:rPr>
        <w:t>links</w:t>
      </w:r>
      <w:r w:rsidR="00E40B3F">
        <w:rPr>
          <w:rFonts w:ascii="Arial" w:hAnsi="Arial" w:cs="Arial"/>
          <w:i/>
        </w:rPr>
        <w:t>.</w:t>
      </w:r>
    </w:p>
    <w:p w14:paraId="13B07480" w14:textId="77777777" w:rsidR="00A93620" w:rsidRPr="00082A34" w:rsidRDefault="00B3593E" w:rsidP="00B3593E">
      <w:pPr>
        <w:pStyle w:val="Heading1"/>
      </w:pPr>
      <w:r w:rsidRPr="00082A34">
        <w:t xml:space="preserve">1. </w:t>
      </w:r>
      <w:r w:rsidR="00305F20" w:rsidRPr="00082A34">
        <w:t>Introduction</w:t>
      </w:r>
      <w:r w:rsidR="00BE6AFC" w:rsidRPr="00082A34">
        <w:t>/Discussion</w:t>
      </w:r>
    </w:p>
    <w:p w14:paraId="200B5536" w14:textId="210C0C88" w:rsidR="00162AD4" w:rsidRPr="00082A34" w:rsidRDefault="00D07A7C" w:rsidP="008754B1">
      <w:pPr>
        <w:jc w:val="both"/>
        <w:rPr>
          <w:lang w:eastAsia="zh-CN"/>
        </w:rPr>
      </w:pPr>
      <w:r w:rsidRPr="00082A34">
        <w:rPr>
          <w:lang w:eastAsia="zh-CN"/>
        </w:rPr>
        <w:t xml:space="preserve">In </w:t>
      </w:r>
      <w:r w:rsidR="00772C7D" w:rsidRPr="00082A34">
        <w:rPr>
          <w:lang w:eastAsia="zh-CN"/>
        </w:rPr>
        <w:t>FS_ 5GSAT_ARCH_Ph3</w:t>
      </w:r>
      <w:r w:rsidRPr="00082A34">
        <w:rPr>
          <w:lang w:eastAsia="zh-CN"/>
        </w:rPr>
        <w:t xml:space="preserve">, </w:t>
      </w:r>
      <w:r w:rsidR="006A4B6A" w:rsidRPr="00082A34">
        <w:rPr>
          <w:lang w:eastAsia="zh-CN"/>
        </w:rPr>
        <w:t xml:space="preserve">WT#2 </w:t>
      </w:r>
      <w:r w:rsidRPr="00082A34">
        <w:rPr>
          <w:lang w:eastAsia="zh-CN"/>
        </w:rPr>
        <w:t xml:space="preserve">proposes to study </w:t>
      </w:r>
      <w:r w:rsidR="006A4B6A" w:rsidRPr="00082A34">
        <w:rPr>
          <w:lang w:eastAsia="zh-CN"/>
        </w:rPr>
        <w:t xml:space="preserve">Store and Forward for satellites </w:t>
      </w:r>
      <w:r w:rsidR="00115E29" w:rsidRPr="00115E29">
        <w:rPr>
          <w:lang w:eastAsia="zh-CN"/>
        </w:rPr>
        <w:t>with intermittent ground links</w:t>
      </w:r>
      <w:r w:rsidR="00115E29" w:rsidRPr="00115E29" w:rsidDel="00115E29">
        <w:rPr>
          <w:lang w:eastAsia="zh-CN"/>
        </w:rPr>
        <w:t xml:space="preserve"> </w:t>
      </w:r>
      <w:r w:rsidR="00162AD4" w:rsidRPr="00082A34">
        <w:rPr>
          <w:lang w:eastAsia="zh-CN"/>
        </w:rPr>
        <w:t>as following</w:t>
      </w:r>
      <w:r w:rsidRPr="00082A34">
        <w:rPr>
          <w:lang w:eastAsia="zh-CN"/>
        </w:rPr>
        <w:t xml:space="preserve">. </w:t>
      </w:r>
    </w:p>
    <w:p w14:paraId="16DAA24A" w14:textId="77777777" w:rsidR="00826789" w:rsidRPr="00082A34" w:rsidRDefault="00826789" w:rsidP="00826789">
      <w:pPr>
        <w:rPr>
          <w:i/>
        </w:rPr>
      </w:pPr>
      <w:r w:rsidRPr="00082A34">
        <w:rPr>
          <w:i/>
        </w:rPr>
        <w:t xml:space="preserve">WT2: Store and Forward </w:t>
      </w:r>
    </w:p>
    <w:p w14:paraId="5C90A81B" w14:textId="77777777" w:rsidR="00826789" w:rsidRPr="00082A34" w:rsidRDefault="00826789" w:rsidP="00826789">
      <w:pPr>
        <w:pStyle w:val="B1"/>
        <w:rPr>
          <w:i/>
        </w:rPr>
      </w:pPr>
      <w:r w:rsidRPr="00082A34">
        <w:rPr>
          <w:i/>
        </w:rPr>
        <w:t>WT-2.1: Study, and if applicable, define the parameters needed to characterize and support S&amp;F Satellite operation from a data service perspective, both for NR NTN (5GS) and IOT NTN (EPS).</w:t>
      </w:r>
    </w:p>
    <w:p w14:paraId="348DE8A1" w14:textId="77777777" w:rsidR="00826789" w:rsidRPr="00082A34" w:rsidRDefault="00826789" w:rsidP="00826789">
      <w:pPr>
        <w:pStyle w:val="B1"/>
        <w:rPr>
          <w:rFonts w:eastAsiaTheme="minorEastAsia"/>
          <w:i/>
          <w:lang w:eastAsia="zh-CN"/>
        </w:rPr>
      </w:pPr>
      <w:r w:rsidRPr="00082A34">
        <w:rPr>
          <w:i/>
        </w:rPr>
        <w:t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</w:t>
      </w:r>
    </w:p>
    <w:p w14:paraId="432233A4" w14:textId="3DB8D3CC" w:rsidR="00826789" w:rsidRDefault="00826789" w:rsidP="00826789">
      <w:pPr>
        <w:pStyle w:val="B1"/>
        <w:rPr>
          <w:rFonts w:eastAsiaTheme="minorEastAsia"/>
          <w:i/>
          <w:lang w:eastAsia="zh-CN"/>
        </w:rPr>
      </w:pPr>
      <w:r w:rsidRPr="00082A34">
        <w:rPr>
          <w:rFonts w:eastAsiaTheme="minorEastAsia"/>
          <w:i/>
          <w:lang w:eastAsia="zh-CN"/>
        </w:rPr>
        <w:t>NOTE 2:</w:t>
      </w:r>
      <w:r w:rsidRPr="00082A34">
        <w:rPr>
          <w:rFonts w:eastAsiaTheme="minorEastAsia"/>
          <w:i/>
          <w:lang w:eastAsia="zh-CN"/>
        </w:rPr>
        <w:tab/>
        <w:t>S&amp;F for IoT NTN will be studied first and if there is remaining time available NR NTN can then be studied.</w:t>
      </w:r>
    </w:p>
    <w:p w14:paraId="76A21365" w14:textId="25BF7160" w:rsidR="004A18FB" w:rsidRDefault="004A18FB" w:rsidP="004A18FB">
      <w:pPr>
        <w:rPr>
          <w:lang w:eastAsia="zh-CN"/>
        </w:rPr>
      </w:pPr>
      <w:r>
        <w:rPr>
          <w:lang w:eastAsia="zh-CN"/>
        </w:rPr>
        <w:t>Based on the above WT, the following KI areas for study are described:</w:t>
      </w:r>
    </w:p>
    <w:p w14:paraId="3C6D3E8D" w14:textId="6649942C" w:rsidR="004A18FB" w:rsidRDefault="004A18FB" w:rsidP="004A18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and how S&amp;F can be used.</w:t>
      </w:r>
    </w:p>
    <w:p w14:paraId="2804C77C" w14:textId="704BF6CA" w:rsidR="004A18FB" w:rsidRDefault="004A18FB" w:rsidP="004A18FB">
      <w:pPr>
        <w:pStyle w:val="B1"/>
        <w:rPr>
          <w:lang w:eastAsia="zh-CN"/>
        </w:rPr>
      </w:pPr>
      <w:r>
        <w:rPr>
          <w:lang w:eastAsia="zh-CN"/>
        </w:rPr>
        <w:tab/>
        <w:t xml:space="preserve">Related to WT-2.1 SA2 needs to study </w:t>
      </w:r>
      <w:r w:rsidR="00BC749F">
        <w:rPr>
          <w:lang w:eastAsia="zh-CN"/>
        </w:rPr>
        <w:t xml:space="preserve">when S&amp;F can be used for a UE, including </w:t>
      </w:r>
      <w:r w:rsidR="0099207B">
        <w:rPr>
          <w:lang w:eastAsia="zh-CN"/>
        </w:rPr>
        <w:t>types of traffic and how that traffic is transferred to the UE.</w:t>
      </w:r>
    </w:p>
    <w:p w14:paraId="2D47A29D" w14:textId="2E9D0184" w:rsidR="0099207B" w:rsidRDefault="0099207B" w:rsidP="004A18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Impacts to existing procedures.</w:t>
      </w:r>
    </w:p>
    <w:p w14:paraId="584FFE0B" w14:textId="17F94CAB" w:rsidR="0099207B" w:rsidRDefault="0099207B" w:rsidP="004A18FB">
      <w:pPr>
        <w:pStyle w:val="B1"/>
        <w:rPr>
          <w:lang w:eastAsia="zh-CN"/>
        </w:rPr>
      </w:pPr>
      <w:r>
        <w:rPr>
          <w:lang w:eastAsia="zh-CN"/>
        </w:rPr>
        <w:tab/>
        <w:t>UEs and networks support many procedures, which all assume once signalling for those procedures starts to be transferred it will continue to be transferred within a connection and is subject to relevant timeout in case of problems</w:t>
      </w:r>
      <w:r w:rsidR="0059354B">
        <w:rPr>
          <w:lang w:eastAsia="zh-CN"/>
        </w:rPr>
        <w:t>,</w:t>
      </w:r>
      <w:r>
        <w:rPr>
          <w:lang w:eastAsia="zh-CN"/>
        </w:rPr>
        <w:t xml:space="preserve"> for example. It needs to be studied if and how these procedures can be support and the impacts of supporting them.</w:t>
      </w:r>
    </w:p>
    <w:p w14:paraId="5CECE32B" w14:textId="2C67A9B6" w:rsidR="0099207B" w:rsidRDefault="0099207B" w:rsidP="004A18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Buffering</w:t>
      </w:r>
      <w:r w:rsidR="0038022B">
        <w:rPr>
          <w:lang w:eastAsia="zh-CN"/>
        </w:rPr>
        <w:t>/storing</w:t>
      </w:r>
      <w:r w:rsidR="00432647">
        <w:rPr>
          <w:lang w:eastAsia="zh-CN"/>
        </w:rPr>
        <w:t xml:space="preserve"> of traffic.</w:t>
      </w:r>
    </w:p>
    <w:p w14:paraId="3D4CB457" w14:textId="03F61F3F" w:rsidR="009367BA" w:rsidRDefault="0099207B" w:rsidP="004A18FB">
      <w:pPr>
        <w:pStyle w:val="B1"/>
        <w:rPr>
          <w:lang w:eastAsia="zh-CN"/>
        </w:rPr>
      </w:pPr>
      <w:r>
        <w:rPr>
          <w:lang w:eastAsia="zh-CN"/>
        </w:rPr>
        <w:tab/>
        <w:t>For S&amp;F the DL/UL traffic will have to be buffered/stored, without impact to the entities that are the source/sink of the signalling</w:t>
      </w:r>
      <w:r w:rsidR="00073195">
        <w:rPr>
          <w:lang w:eastAsia="zh-CN"/>
        </w:rPr>
        <w:t>/data</w:t>
      </w:r>
      <w:r>
        <w:rPr>
          <w:lang w:eastAsia="zh-CN"/>
        </w:rPr>
        <w:t>.</w:t>
      </w:r>
    </w:p>
    <w:p w14:paraId="58C6CD0E" w14:textId="5BA85729" w:rsidR="009367BA" w:rsidRDefault="009367BA" w:rsidP="009367BA">
      <w:pPr>
        <w:rPr>
          <w:lang w:eastAsia="zh-CN"/>
        </w:rPr>
      </w:pPr>
      <w:r>
        <w:rPr>
          <w:lang w:eastAsia="zh-CN"/>
        </w:rPr>
        <w:t>The SID also describes the priority between EPS and 5GS solutions and the use of 5GS brings additional aspects that need to be studied:</w:t>
      </w:r>
    </w:p>
    <w:p w14:paraId="3642C9A2" w14:textId="7D134BE9" w:rsidR="009367BA" w:rsidRDefault="009367BA" w:rsidP="00602A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PDU Session Types (e.g. IP, E</w:t>
      </w:r>
      <w:bookmarkStart w:id="0" w:name="_GoBack"/>
      <w:bookmarkEnd w:id="0"/>
      <w:r>
        <w:rPr>
          <w:lang w:eastAsia="zh-CN"/>
        </w:rPr>
        <w:t>thernet, etc).</w:t>
      </w:r>
    </w:p>
    <w:p w14:paraId="47AE6615" w14:textId="629F2EC4" w:rsidR="00602AE9" w:rsidRDefault="009367BA" w:rsidP="00602AE9">
      <w:pPr>
        <w:pStyle w:val="B1"/>
        <w:rPr>
          <w:lang w:eastAsia="zh-CN"/>
        </w:rPr>
      </w:pPr>
      <w:r>
        <w:rPr>
          <w:lang w:eastAsia="zh-CN"/>
        </w:rPr>
        <w:tab/>
        <w:t xml:space="preserve">5GS Supports additional PDU Session types, so those additional PDU Session </w:t>
      </w:r>
      <w:r w:rsidR="00965398">
        <w:rPr>
          <w:lang w:eastAsia="zh-CN"/>
        </w:rPr>
        <w:t>types need to be studied.</w:t>
      </w:r>
    </w:p>
    <w:p w14:paraId="6EBDE0A9" w14:textId="5938EE6B" w:rsidR="00965398" w:rsidRDefault="00602AE9" w:rsidP="00602AE9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Traffic routing over N6</w:t>
      </w:r>
    </w:p>
    <w:p w14:paraId="781F5BB4" w14:textId="7C95B729" w:rsidR="00602AE9" w:rsidRDefault="00602AE9" w:rsidP="00602AE9">
      <w:pPr>
        <w:pStyle w:val="B1"/>
        <w:rPr>
          <w:lang w:eastAsia="zh-CN"/>
        </w:rPr>
      </w:pPr>
      <w:r>
        <w:rPr>
          <w:lang w:eastAsia="zh-CN"/>
        </w:rPr>
        <w:tab/>
        <w:t xml:space="preserve">As NR-NTN is not limited to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scenarios, as IoT-NTN is, whether and how data is transferred to the UE over the N6 reference point needs to be studied.</w:t>
      </w:r>
    </w:p>
    <w:p w14:paraId="16A0ABB7" w14:textId="0F3DA499" w:rsidR="00602AE9" w:rsidRDefault="00602AE9" w:rsidP="00602A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Emergency Support</w:t>
      </w:r>
    </w:p>
    <w:p w14:paraId="4AE04265" w14:textId="5CC05C20" w:rsidR="00602AE9" w:rsidRDefault="00602AE9" w:rsidP="00602AE9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>IoT-NTN does not support emergency access. NR-NTN can support emergency access by UEs, therefore it needs to be studied whether and how this is supported.</w:t>
      </w:r>
    </w:p>
    <w:p w14:paraId="3F1EAC5A" w14:textId="6678FDF3" w:rsidR="00965398" w:rsidRDefault="00965398" w:rsidP="00965398">
      <w:pPr>
        <w:rPr>
          <w:lang w:eastAsia="zh-CN"/>
        </w:rPr>
      </w:pPr>
      <w:r>
        <w:rPr>
          <w:lang w:eastAsia="zh-CN"/>
        </w:rPr>
        <w:t>B</w:t>
      </w:r>
      <w:r w:rsidR="0099207B">
        <w:rPr>
          <w:lang w:eastAsia="zh-CN"/>
        </w:rPr>
        <w:t xml:space="preserve">ased on the agreed assumptions at SA2#159, there is a minimum baseline in the study to support S&amp;F without ISLs, although it is not prohibited, but equally not required, for solutions to support ISLs. </w:t>
      </w:r>
      <w:r w:rsidR="009627C2">
        <w:rPr>
          <w:lang w:eastAsia="zh-CN"/>
        </w:rPr>
        <w:t>Therefore,</w:t>
      </w:r>
      <w:r>
        <w:rPr>
          <w:lang w:eastAsia="zh-CN"/>
        </w:rPr>
        <w:t xml:space="preserve"> we need to separate out and identify solutions which fo</w:t>
      </w:r>
      <w:r w:rsidR="004C2B52">
        <w:rPr>
          <w:lang w:eastAsia="zh-CN"/>
        </w:rPr>
        <w:t>r</w:t>
      </w:r>
      <w:r>
        <w:rPr>
          <w:lang w:eastAsia="zh-CN"/>
        </w:rPr>
        <w:t xml:space="preserve">m part of the baseline and solutions which are </w:t>
      </w:r>
      <w:r w:rsidR="00CD2CFA">
        <w:rPr>
          <w:lang w:eastAsia="zh-CN"/>
        </w:rPr>
        <w:t xml:space="preserve">potential </w:t>
      </w:r>
      <w:r>
        <w:rPr>
          <w:lang w:eastAsia="zh-CN"/>
        </w:rPr>
        <w:t>optional extension solutions.</w:t>
      </w:r>
    </w:p>
    <w:p w14:paraId="062BB3A4" w14:textId="09E4DE00" w:rsidR="004A18FB" w:rsidRPr="00082A34" w:rsidRDefault="00FF6897" w:rsidP="00D5659B">
      <w:pPr>
        <w:rPr>
          <w:lang w:eastAsia="zh-CN"/>
        </w:rPr>
      </w:pPr>
      <w:r>
        <w:rPr>
          <w:lang w:eastAsia="zh-CN"/>
        </w:rPr>
        <w:t>If</w:t>
      </w:r>
      <w:r w:rsidR="0099207B">
        <w:rPr>
          <w:lang w:eastAsia="zh-CN"/>
        </w:rPr>
        <w:t xml:space="preserve"> those </w:t>
      </w:r>
      <w:r w:rsidR="00965398">
        <w:rPr>
          <w:lang w:eastAsia="zh-CN"/>
        </w:rPr>
        <w:t>stretch</w:t>
      </w:r>
      <w:r w:rsidR="0099207B">
        <w:rPr>
          <w:lang w:eastAsia="zh-CN"/>
        </w:rPr>
        <w:t>/extension solutions</w:t>
      </w:r>
      <w:r w:rsidRPr="00FF6897">
        <w:rPr>
          <w:lang w:eastAsia="zh-CN"/>
        </w:rPr>
        <w:t xml:space="preserve"> </w:t>
      </w:r>
      <w:r>
        <w:rPr>
          <w:lang w:eastAsia="zh-CN"/>
        </w:rPr>
        <w:t>are to be concluded on</w:t>
      </w:r>
      <w:r w:rsidR="00965398">
        <w:rPr>
          <w:lang w:eastAsia="zh-CN"/>
        </w:rPr>
        <w:t xml:space="preserve">, in addition to identifying why they are needed, </w:t>
      </w:r>
      <w:r w:rsidR="0099207B">
        <w:rPr>
          <w:lang w:eastAsia="zh-CN"/>
        </w:rPr>
        <w:t xml:space="preserve">if the </w:t>
      </w:r>
      <w:r w:rsidR="0099207B">
        <w:t xml:space="preserve">assumptions about ISLs and their impacts described in </w:t>
      </w:r>
      <w:r w:rsidR="0099207B" w:rsidRPr="00D7658A">
        <w:t>S2-231</w:t>
      </w:r>
      <w:r w:rsidR="00D7658A" w:rsidRPr="00D7658A">
        <w:t>2773</w:t>
      </w:r>
      <w:r w:rsidR="0099207B">
        <w:t xml:space="preserve"> cannot be made then those areas will require study in any </w:t>
      </w:r>
      <w:r w:rsidR="00B91023">
        <w:t>extension</w:t>
      </w:r>
      <w:r w:rsidR="0099207B">
        <w:t xml:space="preserve"> </w:t>
      </w:r>
      <w:r w:rsidR="00B91023">
        <w:t>solutions</w:t>
      </w:r>
      <w:r w:rsidR="0099207B">
        <w:t>.</w:t>
      </w:r>
    </w:p>
    <w:p w14:paraId="22D5B743" w14:textId="77777777" w:rsidR="00CA6115" w:rsidRPr="00082A34" w:rsidRDefault="00CA6115" w:rsidP="00CA6115">
      <w:pPr>
        <w:pStyle w:val="Heading1"/>
      </w:pPr>
      <w:r w:rsidRPr="00082A34">
        <w:t>2. Text Proposal</w:t>
      </w:r>
    </w:p>
    <w:p w14:paraId="7BE442B4" w14:textId="7E379EA2" w:rsidR="00CA6115" w:rsidRPr="00082A34" w:rsidRDefault="00F40EE5" w:rsidP="008754B1">
      <w:pPr>
        <w:jc w:val="both"/>
        <w:rPr>
          <w:lang w:eastAsia="zh-CN"/>
        </w:rPr>
      </w:pPr>
      <w:r w:rsidRPr="00082A34">
        <w:rPr>
          <w:lang w:eastAsia="zh-CN"/>
        </w:rPr>
        <w:t xml:space="preserve">It is proposed to capture the following changes </w:t>
      </w:r>
      <w:r w:rsidR="004C7CEF" w:rsidRPr="00082A34">
        <w:rPr>
          <w:lang w:eastAsia="zh-CN"/>
        </w:rPr>
        <w:t xml:space="preserve">in </w:t>
      </w:r>
      <w:r w:rsidRPr="00082A34">
        <w:rPr>
          <w:lang w:eastAsia="zh-CN"/>
        </w:rPr>
        <w:t>TR 23.</w:t>
      </w:r>
      <w:r w:rsidR="00DB0C0C" w:rsidRPr="00082A34">
        <w:rPr>
          <w:lang w:eastAsia="zh-CN"/>
        </w:rPr>
        <w:t>700-20</w:t>
      </w:r>
      <w:r w:rsidRPr="00082A34">
        <w:rPr>
          <w:lang w:eastAsia="zh-CN"/>
        </w:rPr>
        <w:t>.</w:t>
      </w:r>
    </w:p>
    <w:p w14:paraId="7EDFEA86" w14:textId="5F131426" w:rsidR="00CA089A" w:rsidRPr="00082A3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082A3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A4783" w:rsidRPr="00082A34">
        <w:rPr>
          <w:rFonts w:ascii="Arial" w:hAnsi="Arial" w:cs="Arial"/>
          <w:color w:val="FF0000"/>
          <w:sz w:val="28"/>
          <w:szCs w:val="28"/>
        </w:rPr>
        <w:t>First Change (all new)</w:t>
      </w:r>
      <w:r w:rsidRPr="00082A34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2" w:name="_Toc517082226"/>
    </w:p>
    <w:p w14:paraId="028FA908" w14:textId="4E7FB144" w:rsidR="00433DE3" w:rsidRPr="00082A34" w:rsidRDefault="00433DE3" w:rsidP="00433DE3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082A34">
        <w:rPr>
          <w:lang w:eastAsia="ko-KR"/>
        </w:rPr>
        <w:t>5.</w:t>
      </w:r>
      <w:r w:rsidR="000C693A" w:rsidRPr="00082A34">
        <w:rPr>
          <w:lang w:eastAsia="ko-KR"/>
        </w:rPr>
        <w:t>X</w:t>
      </w:r>
      <w:r w:rsidRPr="00082A34">
        <w:rPr>
          <w:lang w:eastAsia="ko-KR"/>
        </w:rPr>
        <w:tab/>
        <w:t>Key Issue #</w:t>
      </w:r>
      <w:r w:rsidR="000C693A" w:rsidRPr="00082A34">
        <w:rPr>
          <w:lang w:eastAsia="ko-KR"/>
        </w:rPr>
        <w:t>X</w:t>
      </w:r>
      <w:r w:rsidRPr="00082A34">
        <w:rPr>
          <w:lang w:eastAsia="ko-KR"/>
        </w:rPr>
        <w:t xml:space="preserve">: Store and Forward for satellites </w:t>
      </w:r>
      <w:r w:rsidR="00CC7928">
        <w:rPr>
          <w:lang w:eastAsia="ko-KR"/>
        </w:rPr>
        <w:t xml:space="preserve">with </w:t>
      </w:r>
      <w:r w:rsidR="00F013EE" w:rsidRPr="00F013EE">
        <w:rPr>
          <w:lang w:eastAsia="ko-KR"/>
        </w:rPr>
        <w:t xml:space="preserve">intermittent </w:t>
      </w:r>
      <w:r w:rsidR="00CC7928">
        <w:rPr>
          <w:lang w:eastAsia="ko-KR"/>
        </w:rPr>
        <w:t>ground links</w:t>
      </w:r>
      <w:r w:rsidR="00945AF8">
        <w:rPr>
          <w:lang w:eastAsia="ko-KR"/>
        </w:rPr>
        <w:t xml:space="preserve"> without ISLs</w:t>
      </w:r>
    </w:p>
    <w:p w14:paraId="5C544742" w14:textId="1BB63F93" w:rsidR="00433DE3" w:rsidRPr="00082A34" w:rsidRDefault="00433DE3" w:rsidP="00433DE3">
      <w:pPr>
        <w:pStyle w:val="Heading3"/>
      </w:pPr>
      <w:r w:rsidRPr="00082A34">
        <w:t>5.</w:t>
      </w:r>
      <w:r w:rsidR="000C693A" w:rsidRPr="00082A34">
        <w:t>X</w:t>
      </w:r>
      <w:r w:rsidRPr="00082A34">
        <w:t>.1</w:t>
      </w:r>
      <w:r w:rsidRPr="00082A34">
        <w:tab/>
        <w:t>Description</w:t>
      </w:r>
    </w:p>
    <w:p w14:paraId="63252E07" w14:textId="6932AE6C" w:rsidR="00000C43" w:rsidRPr="00082A34" w:rsidRDefault="00000C43" w:rsidP="00433DE3">
      <w:pPr>
        <w:rPr>
          <w:rFonts w:eastAsiaTheme="minorEastAsia"/>
          <w:lang w:eastAsia="zh-CN"/>
        </w:rPr>
      </w:pPr>
      <w:r w:rsidRPr="00082A34">
        <w:rPr>
          <w:rFonts w:eastAsiaTheme="minorEastAsia"/>
          <w:lang w:eastAsia="zh-CN"/>
        </w:rPr>
        <w:t xml:space="preserve">To support data transmission for delay-insensitive data (i.e. IoT data) using satellite coverage with a </w:t>
      </w:r>
      <w:r w:rsidR="00FF6897">
        <w:rPr>
          <w:rFonts w:eastAsiaTheme="minorEastAsia"/>
          <w:lang w:eastAsia="zh-CN"/>
        </w:rPr>
        <w:t>G</w:t>
      </w:r>
      <w:r w:rsidR="00DF6AF3">
        <w:rPr>
          <w:rFonts w:eastAsiaTheme="minorEastAsia"/>
          <w:lang w:eastAsia="zh-CN"/>
        </w:rPr>
        <w:t xml:space="preserve">round </w:t>
      </w:r>
      <w:r w:rsidR="00FF6897">
        <w:rPr>
          <w:rFonts w:eastAsiaTheme="minorEastAsia"/>
          <w:lang w:eastAsia="zh-CN"/>
        </w:rPr>
        <w:t>L</w:t>
      </w:r>
      <w:r w:rsidRPr="00082A34">
        <w:rPr>
          <w:rFonts w:eastAsiaTheme="minorEastAsia"/>
          <w:lang w:eastAsia="zh-CN"/>
        </w:rPr>
        <w:t xml:space="preserve">ink that is intermittent/temporary disconnected </w:t>
      </w:r>
      <w:r w:rsidR="00B701A6" w:rsidRPr="00082A34">
        <w:rPr>
          <w:rFonts w:eastAsiaTheme="minorEastAsia"/>
          <w:lang w:eastAsia="zh-CN"/>
        </w:rPr>
        <w:t xml:space="preserve">while the UE is in coverage, </w:t>
      </w:r>
      <w:r w:rsidRPr="00082A34">
        <w:rPr>
          <w:rFonts w:eastAsiaTheme="minorEastAsia"/>
          <w:lang w:eastAsia="zh-CN"/>
        </w:rPr>
        <w:t xml:space="preserve">by </w:t>
      </w:r>
      <w:r w:rsidR="00B701A6" w:rsidRPr="00082A34">
        <w:rPr>
          <w:rFonts w:eastAsiaTheme="minorEastAsia"/>
          <w:lang w:eastAsia="zh-CN"/>
        </w:rPr>
        <w:t xml:space="preserve">the </w:t>
      </w:r>
      <w:r w:rsidRPr="00082A34">
        <w:rPr>
          <w:rFonts w:eastAsiaTheme="minorEastAsia"/>
          <w:lang w:eastAsia="zh-CN"/>
        </w:rPr>
        <w:t xml:space="preserve">storing of MT data while the </w:t>
      </w:r>
      <w:r w:rsidR="00DF6AF3">
        <w:rPr>
          <w:rFonts w:eastAsiaTheme="minorEastAsia"/>
          <w:lang w:eastAsia="zh-CN"/>
        </w:rPr>
        <w:t xml:space="preserve">ground </w:t>
      </w:r>
      <w:r w:rsidRPr="00082A34">
        <w:rPr>
          <w:rFonts w:eastAsiaTheme="minorEastAsia"/>
          <w:lang w:eastAsia="zh-CN"/>
        </w:rPr>
        <w:t xml:space="preserve">link is available </w:t>
      </w:r>
      <w:r w:rsidR="00B701A6" w:rsidRPr="00082A34">
        <w:rPr>
          <w:rFonts w:eastAsiaTheme="minorEastAsia"/>
          <w:lang w:eastAsia="zh-CN"/>
        </w:rPr>
        <w:t xml:space="preserve">(and the UE is out of coverage) </w:t>
      </w:r>
      <w:r w:rsidRPr="00082A34">
        <w:rPr>
          <w:rFonts w:eastAsiaTheme="minorEastAsia"/>
          <w:lang w:eastAsia="zh-CN"/>
        </w:rPr>
        <w:t xml:space="preserve">and then forwarding </w:t>
      </w:r>
      <w:r w:rsidR="001160CE" w:rsidRPr="00082A34">
        <w:rPr>
          <w:rFonts w:eastAsiaTheme="minorEastAsia"/>
          <w:lang w:eastAsia="zh-CN"/>
        </w:rPr>
        <w:t>the MT data</w:t>
      </w:r>
      <w:r w:rsidRPr="00082A34">
        <w:rPr>
          <w:rFonts w:eastAsiaTheme="minorEastAsia"/>
          <w:lang w:eastAsia="zh-CN"/>
        </w:rPr>
        <w:t xml:space="preserve"> to a UE </w:t>
      </w:r>
      <w:r w:rsidR="00B701A6" w:rsidRPr="00082A34">
        <w:rPr>
          <w:rFonts w:eastAsiaTheme="minorEastAsia"/>
          <w:lang w:eastAsia="zh-CN"/>
        </w:rPr>
        <w:t xml:space="preserve">when it is in coverage </w:t>
      </w:r>
      <w:r w:rsidRPr="00082A34">
        <w:rPr>
          <w:rFonts w:eastAsiaTheme="minorEastAsia"/>
          <w:lang w:eastAsia="zh-CN"/>
        </w:rPr>
        <w:t xml:space="preserve">when the </w:t>
      </w:r>
      <w:r w:rsidR="00DF6AF3">
        <w:rPr>
          <w:rFonts w:eastAsiaTheme="minorEastAsia"/>
          <w:lang w:eastAsia="zh-CN"/>
        </w:rPr>
        <w:t xml:space="preserve">ground link </w:t>
      </w:r>
      <w:r w:rsidRPr="00082A34">
        <w:rPr>
          <w:rFonts w:eastAsiaTheme="minorEastAsia"/>
          <w:lang w:eastAsia="zh-CN"/>
        </w:rPr>
        <w:t>is unavailable (and vice versa</w:t>
      </w:r>
      <w:r w:rsidR="00A81367" w:rsidRPr="00082A34">
        <w:rPr>
          <w:rFonts w:eastAsiaTheme="minorEastAsia"/>
          <w:lang w:eastAsia="zh-CN"/>
        </w:rPr>
        <w:t xml:space="preserve"> for MO data</w:t>
      </w:r>
      <w:r w:rsidRPr="00082A34">
        <w:rPr>
          <w:rFonts w:eastAsiaTheme="minorEastAsia"/>
          <w:lang w:eastAsia="zh-CN"/>
        </w:rPr>
        <w:t>) is to be studied.</w:t>
      </w:r>
    </w:p>
    <w:p w14:paraId="06A86DD7" w14:textId="585A4EF5" w:rsidR="00433DE3" w:rsidRPr="00082A34" w:rsidRDefault="00433DE3" w:rsidP="00433DE3">
      <w:pPr>
        <w:rPr>
          <w:rFonts w:eastAsiaTheme="minorEastAsia"/>
          <w:lang w:eastAsia="zh-CN"/>
        </w:rPr>
      </w:pPr>
      <w:r w:rsidRPr="00082A34">
        <w:rPr>
          <w:rFonts w:eastAsiaTheme="minorEastAsia"/>
          <w:lang w:eastAsia="zh-CN"/>
        </w:rPr>
        <w:t xml:space="preserve">In order to support </w:t>
      </w:r>
      <w:r w:rsidRPr="00082A34">
        <w:rPr>
          <w:lang w:eastAsia="zh-CN"/>
        </w:rPr>
        <w:t xml:space="preserve">S&amp;F </w:t>
      </w:r>
      <w:r w:rsidR="0029539C" w:rsidRPr="00082A34">
        <w:rPr>
          <w:lang w:eastAsia="zh-CN"/>
        </w:rPr>
        <w:t xml:space="preserve">EPC </w:t>
      </w:r>
      <w:r w:rsidR="00000C43" w:rsidRPr="00082A34">
        <w:rPr>
          <w:lang w:eastAsia="zh-CN"/>
        </w:rPr>
        <w:t>IoT</w:t>
      </w:r>
      <w:r w:rsidRPr="00082A34">
        <w:rPr>
          <w:lang w:eastAsia="zh-CN"/>
        </w:rPr>
        <w:t xml:space="preserve">, </w:t>
      </w:r>
      <w:r w:rsidRPr="00082A34">
        <w:rPr>
          <w:rFonts w:eastAsiaTheme="minorEastAsia"/>
          <w:lang w:eastAsia="zh-CN"/>
        </w:rPr>
        <w:t xml:space="preserve">at least the following aspects need to be </w:t>
      </w:r>
      <w:r w:rsidR="00000C43" w:rsidRPr="00082A34">
        <w:rPr>
          <w:rFonts w:eastAsiaTheme="minorEastAsia"/>
          <w:lang w:eastAsia="zh-CN"/>
        </w:rPr>
        <w:t>studied</w:t>
      </w:r>
      <w:r w:rsidRPr="00082A34">
        <w:rPr>
          <w:rFonts w:eastAsiaTheme="minorEastAsia"/>
          <w:lang w:eastAsia="zh-CN"/>
        </w:rPr>
        <w:t>:</w:t>
      </w:r>
    </w:p>
    <w:p w14:paraId="17A717BA" w14:textId="15BDCA9E" w:rsidR="00000C43" w:rsidRPr="00082A34" w:rsidRDefault="00000C43" w:rsidP="00000C43">
      <w:pPr>
        <w:pStyle w:val="B1"/>
        <w:rPr>
          <w:lang w:eastAsia="zh-CN"/>
        </w:rPr>
      </w:pPr>
      <w:r w:rsidRPr="008861FC">
        <w:rPr>
          <w:lang w:eastAsia="zh-CN"/>
        </w:rPr>
        <w:t>-</w:t>
      </w:r>
      <w:r w:rsidRPr="008861FC">
        <w:rPr>
          <w:lang w:eastAsia="zh-CN"/>
        </w:rPr>
        <w:tab/>
        <w:t>When and how to determine that S&amp;F can be used for a UE</w:t>
      </w:r>
      <w:r w:rsidR="0029539C" w:rsidRPr="008861FC">
        <w:rPr>
          <w:lang w:eastAsia="zh-CN"/>
        </w:rPr>
        <w:t xml:space="preserve">, including PDN </w:t>
      </w:r>
      <w:r w:rsidR="00516B3A" w:rsidRPr="008861FC">
        <w:rPr>
          <w:lang w:eastAsia="zh-CN"/>
        </w:rPr>
        <w:t>Type</w:t>
      </w:r>
      <w:r w:rsidR="0099207B" w:rsidRPr="008861FC">
        <w:rPr>
          <w:lang w:eastAsia="zh-CN"/>
        </w:rPr>
        <w:t>s</w:t>
      </w:r>
      <w:r w:rsidR="00516B3A" w:rsidRPr="008861FC">
        <w:rPr>
          <w:lang w:eastAsia="zh-CN"/>
        </w:rPr>
        <w:t xml:space="preserve"> (</w:t>
      </w:r>
      <w:proofErr w:type="spellStart"/>
      <w:r w:rsidR="00DF6AF3" w:rsidRPr="008861FC">
        <w:rPr>
          <w:lang w:eastAsia="zh-CN"/>
        </w:rPr>
        <w:t>i.e</w:t>
      </w:r>
      <w:proofErr w:type="spellEnd"/>
      <w:r w:rsidR="00DF6AF3" w:rsidRPr="008861FC">
        <w:rPr>
          <w:lang w:eastAsia="zh-CN"/>
        </w:rPr>
        <w:t xml:space="preserve"> IP PDN Type, Ethernet PDN Type</w:t>
      </w:r>
      <w:r w:rsidR="00516B3A" w:rsidRPr="008861FC">
        <w:rPr>
          <w:lang w:eastAsia="zh-CN"/>
        </w:rPr>
        <w:t>)</w:t>
      </w:r>
      <w:r w:rsidR="0029539C" w:rsidRPr="008861FC">
        <w:rPr>
          <w:lang w:eastAsia="zh-CN"/>
        </w:rPr>
        <w:t xml:space="preserve">, use of Control Plane </w:t>
      </w:r>
      <w:proofErr w:type="spellStart"/>
      <w:r w:rsidR="0029539C" w:rsidRPr="008861FC">
        <w:rPr>
          <w:lang w:eastAsia="zh-CN"/>
        </w:rPr>
        <w:t>CIoT</w:t>
      </w:r>
      <w:proofErr w:type="spellEnd"/>
      <w:r w:rsidR="0029539C" w:rsidRPr="008861FC">
        <w:rPr>
          <w:lang w:eastAsia="zh-CN"/>
        </w:rPr>
        <w:t xml:space="preserve"> Optimisations, User Plane </w:t>
      </w:r>
      <w:proofErr w:type="spellStart"/>
      <w:r w:rsidR="0029539C" w:rsidRPr="008861FC">
        <w:rPr>
          <w:lang w:eastAsia="zh-CN"/>
        </w:rPr>
        <w:t>CIoT</w:t>
      </w:r>
      <w:proofErr w:type="spellEnd"/>
      <w:r w:rsidR="0029539C" w:rsidRPr="008861FC">
        <w:rPr>
          <w:lang w:eastAsia="zh-CN"/>
        </w:rPr>
        <w:t xml:space="preserve"> Optimisations etc</w:t>
      </w:r>
      <w:r w:rsidRPr="008861FC">
        <w:rPr>
          <w:lang w:eastAsia="zh-CN"/>
        </w:rPr>
        <w:t>,</w:t>
      </w:r>
    </w:p>
    <w:p w14:paraId="0045F76B" w14:textId="3A53B19A" w:rsidR="00000C43" w:rsidRPr="00082A34" w:rsidRDefault="00000C43" w:rsidP="00000C43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>impacts and whether enhancements are required for existing procedures (</w:t>
      </w:r>
      <w:r w:rsidR="006E6525" w:rsidRPr="00082A34">
        <w:rPr>
          <w:lang w:eastAsia="zh-CN"/>
        </w:rPr>
        <w:t>e.g.</w:t>
      </w:r>
      <w:r w:rsidRPr="00082A34">
        <w:rPr>
          <w:lang w:eastAsia="zh-CN"/>
        </w:rPr>
        <w:t xml:space="preserve"> </w:t>
      </w:r>
      <w:r w:rsidR="006E6525" w:rsidRPr="00082A34">
        <w:rPr>
          <w:lang w:eastAsia="zh-CN"/>
        </w:rPr>
        <w:t xml:space="preserve">mobility management procedures, </w:t>
      </w:r>
      <w:r w:rsidRPr="00082A34">
        <w:rPr>
          <w:lang w:eastAsia="zh-CN"/>
        </w:rPr>
        <w:t>service request procedures, session management procedures etc),</w:t>
      </w:r>
    </w:p>
    <w:p w14:paraId="173163DE" w14:textId="2D12B9F6" w:rsidR="00000C43" w:rsidRPr="00082A34" w:rsidRDefault="00000C43" w:rsidP="00000C43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 xml:space="preserve">impacts and whether any enhancements are required for SCEF exposure </w:t>
      </w:r>
      <w:r w:rsidR="00827F7B" w:rsidRPr="00082A34">
        <w:rPr>
          <w:lang w:eastAsia="zh-CN"/>
        </w:rPr>
        <w:t>to an SCS/AS functionality</w:t>
      </w:r>
      <w:r w:rsidRPr="00082A34">
        <w:rPr>
          <w:lang w:eastAsia="zh-CN"/>
        </w:rPr>
        <w:t xml:space="preserve"> to support S&amp;F, </w:t>
      </w:r>
    </w:p>
    <w:p w14:paraId="10706F7B" w14:textId="1AECBFFB" w:rsidR="00FF6897" w:rsidRDefault="00000C43" w:rsidP="00FF6897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 xml:space="preserve">how </w:t>
      </w:r>
      <w:r w:rsidR="00827F7B" w:rsidRPr="00082A34">
        <w:rPr>
          <w:lang w:eastAsia="zh-CN"/>
        </w:rPr>
        <w:t xml:space="preserve">other </w:t>
      </w:r>
      <w:r w:rsidRPr="00082A34">
        <w:rPr>
          <w:lang w:eastAsia="zh-CN"/>
        </w:rPr>
        <w:t>signalling</w:t>
      </w:r>
      <w:r w:rsidR="003229C6">
        <w:rPr>
          <w:lang w:eastAsia="zh-CN"/>
        </w:rPr>
        <w:t>/data</w:t>
      </w:r>
      <w:r w:rsidRPr="00082A34">
        <w:rPr>
          <w:lang w:eastAsia="zh-CN"/>
        </w:rPr>
        <w:t xml:space="preserve"> (</w:t>
      </w:r>
      <w:proofErr w:type="spellStart"/>
      <w:r w:rsidR="00827F7B" w:rsidRPr="00082A34">
        <w:rPr>
          <w:lang w:eastAsia="zh-CN"/>
        </w:rPr>
        <w:t>eg</w:t>
      </w:r>
      <w:proofErr w:type="spellEnd"/>
      <w:r w:rsidR="00827F7B" w:rsidRPr="00082A34">
        <w:rPr>
          <w:lang w:eastAsia="zh-CN"/>
        </w:rPr>
        <w:t xml:space="preserve"> </w:t>
      </w:r>
      <w:r w:rsidRPr="00082A34">
        <w:rPr>
          <w:lang w:eastAsia="zh-CN"/>
        </w:rPr>
        <w:t xml:space="preserve">CP data, SMS, positioning signalling, etc) is </w:t>
      </w:r>
      <w:r w:rsidR="005B3164">
        <w:rPr>
          <w:lang w:eastAsia="zh-CN"/>
        </w:rPr>
        <w:t>stored</w:t>
      </w:r>
      <w:r w:rsidRPr="00082A34">
        <w:rPr>
          <w:lang w:eastAsia="zh-CN"/>
        </w:rPr>
        <w:t xml:space="preserve"> ready to be forwarded to a UE, and how any responses are </w:t>
      </w:r>
      <w:r w:rsidR="002B2A71">
        <w:rPr>
          <w:lang w:eastAsia="zh-CN"/>
        </w:rPr>
        <w:t xml:space="preserve">stored </w:t>
      </w:r>
      <w:r w:rsidRPr="00082A34">
        <w:rPr>
          <w:lang w:eastAsia="zh-CN"/>
        </w:rPr>
        <w:t xml:space="preserve">and returned when the </w:t>
      </w:r>
      <w:r w:rsidR="00CC7928">
        <w:rPr>
          <w:lang w:eastAsia="zh-CN"/>
        </w:rPr>
        <w:t>ground</w:t>
      </w:r>
      <w:r w:rsidR="00CC7928" w:rsidRPr="00082A34">
        <w:rPr>
          <w:lang w:eastAsia="zh-CN"/>
        </w:rPr>
        <w:t xml:space="preserve"> </w:t>
      </w:r>
      <w:r w:rsidRPr="00082A34">
        <w:rPr>
          <w:lang w:eastAsia="zh-CN"/>
        </w:rPr>
        <w:t xml:space="preserve">link becomes available again, </w:t>
      </w:r>
      <w:r w:rsidR="00827F7B" w:rsidRPr="00082A34">
        <w:rPr>
          <w:lang w:eastAsia="zh-CN"/>
        </w:rPr>
        <w:t xml:space="preserve">with no or minimal impacts to </w:t>
      </w:r>
      <w:r w:rsidRPr="00082A34">
        <w:rPr>
          <w:lang w:eastAsia="zh-CN"/>
        </w:rPr>
        <w:t>the network entities responsible (e.g. GMLC)</w:t>
      </w:r>
      <w:r w:rsidR="006E6525" w:rsidRPr="00082A34">
        <w:rPr>
          <w:lang w:eastAsia="zh-CN"/>
        </w:rPr>
        <w:t>.</w:t>
      </w:r>
    </w:p>
    <w:p w14:paraId="2262D2D7" w14:textId="27F5815C" w:rsidR="00000C43" w:rsidRPr="00082A34" w:rsidRDefault="00114D19" w:rsidP="00000C43">
      <w:pPr>
        <w:rPr>
          <w:lang w:eastAsia="zh-CN"/>
        </w:rPr>
      </w:pPr>
      <w:r>
        <w:t xml:space="preserve">In addition to the </w:t>
      </w:r>
      <w:r w:rsidR="005A5249">
        <w:t>above</w:t>
      </w:r>
      <w:r>
        <w:t xml:space="preserve"> for EPC IoT</w:t>
      </w:r>
      <w:r w:rsidR="006E6525" w:rsidRPr="00082A34">
        <w:t>,</w:t>
      </w:r>
      <w:r w:rsidR="00000C43" w:rsidRPr="00082A34">
        <w:rPr>
          <w:lang w:eastAsia="zh-CN"/>
        </w:rPr>
        <w:t xml:space="preserve"> for NR-NTN the following </w:t>
      </w:r>
      <w:r w:rsidR="001A512A" w:rsidRPr="00082A34">
        <w:rPr>
          <w:lang w:eastAsia="zh-CN"/>
        </w:rPr>
        <w:t xml:space="preserve">additional </w:t>
      </w:r>
      <w:r w:rsidR="00000C43" w:rsidRPr="00082A34">
        <w:rPr>
          <w:lang w:eastAsia="zh-CN"/>
        </w:rPr>
        <w:t>aspects, if time permits, needed to be studied:</w:t>
      </w:r>
    </w:p>
    <w:p w14:paraId="443F59EC" w14:textId="77777777" w:rsidR="00000C43" w:rsidRPr="00082A34" w:rsidRDefault="00000C43" w:rsidP="00000C43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>The PDU Session types which can be supported for Store and Forward,</w:t>
      </w:r>
    </w:p>
    <w:p w14:paraId="4D698814" w14:textId="77777777" w:rsidR="00000C43" w:rsidRPr="00082A34" w:rsidRDefault="00000C43" w:rsidP="00000C43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>whether and how MT user data transfer is transferred from an AF via N6 to a UE and back,</w:t>
      </w:r>
    </w:p>
    <w:p w14:paraId="64963CD5" w14:textId="7689E40A" w:rsidR="00000C43" w:rsidRPr="00082A34" w:rsidRDefault="00000C43" w:rsidP="00000C43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 xml:space="preserve">whether and how MO user data transfer is transferred from a UE to an AF via N6, </w:t>
      </w:r>
      <w:r w:rsidR="001A512A" w:rsidRPr="00082A34">
        <w:rPr>
          <w:lang w:eastAsia="zh-CN"/>
        </w:rPr>
        <w:t>and</w:t>
      </w:r>
    </w:p>
    <w:p w14:paraId="72A8A1D9" w14:textId="050562B3" w:rsidR="00000C43" w:rsidRPr="00082A34" w:rsidRDefault="00000C43" w:rsidP="00000C43">
      <w:pPr>
        <w:pStyle w:val="B1"/>
        <w:rPr>
          <w:lang w:eastAsia="zh-CN"/>
        </w:rPr>
      </w:pPr>
      <w:r w:rsidRPr="00082A34">
        <w:rPr>
          <w:lang w:eastAsia="zh-CN"/>
        </w:rPr>
        <w:t>-</w:t>
      </w:r>
      <w:r w:rsidRPr="00082A34">
        <w:rPr>
          <w:lang w:eastAsia="zh-CN"/>
        </w:rPr>
        <w:tab/>
        <w:t>whether emergency access can be supported via S&amp;F</w:t>
      </w:r>
      <w:r w:rsidR="001A512A" w:rsidRPr="00082A34">
        <w:rPr>
          <w:lang w:eastAsia="zh-CN"/>
        </w:rPr>
        <w:t>.</w:t>
      </w:r>
    </w:p>
    <w:p w14:paraId="3ACBF6C2" w14:textId="17291F7E" w:rsidR="001A512A" w:rsidRPr="00082A34" w:rsidRDefault="001A512A" w:rsidP="00563D3C">
      <w:pPr>
        <w:pStyle w:val="EditorsNote"/>
        <w:rPr>
          <w:lang w:eastAsia="zh-CN"/>
        </w:rPr>
      </w:pPr>
      <w:r w:rsidRPr="00082A34">
        <w:rPr>
          <w:lang w:eastAsia="zh-CN"/>
        </w:rPr>
        <w:t>Editor’s Note:</w:t>
      </w:r>
      <w:r w:rsidR="006930D8" w:rsidRPr="00082A34">
        <w:rPr>
          <w:lang w:eastAsia="zh-CN"/>
        </w:rPr>
        <w:t xml:space="preserve"> </w:t>
      </w:r>
      <w:r w:rsidR="00F63F68" w:rsidRPr="00082A34">
        <w:rPr>
          <w:lang w:eastAsia="zh-CN"/>
        </w:rPr>
        <w:t>The impact of Study on MPS for IMS Messaging and SMS services (FS_MPS4msg)</w:t>
      </w:r>
      <w:r w:rsidR="00563D3C" w:rsidRPr="00082A34">
        <w:rPr>
          <w:lang w:eastAsia="zh-CN"/>
        </w:rPr>
        <w:t xml:space="preserve"> and Store and Forward is for FFS.</w:t>
      </w:r>
    </w:p>
    <w:p w14:paraId="449E0F3E" w14:textId="55E00CEA" w:rsidR="008C76B8" w:rsidRPr="00082A34" w:rsidRDefault="008C76B8" w:rsidP="008C76B8">
      <w:pPr>
        <w:pStyle w:val="NO"/>
      </w:pPr>
      <w:r w:rsidRPr="00082A34">
        <w:t>NOTE</w:t>
      </w:r>
      <w:r w:rsidR="003C43FB" w:rsidRPr="00082A34">
        <w:t xml:space="preserve"> 1</w:t>
      </w:r>
      <w:r w:rsidRPr="00082A34">
        <w:t>:</w:t>
      </w:r>
      <w:r w:rsidRPr="00082A34">
        <w:tab/>
        <w:t>SA2 will need to align with the RAN scope and RAN study outcomes and close coordination with RAN WGs is needed once they have concluded on S&amp;F and regenerative payload architecture impacts for any subsequent impacts to the SA2 study.</w:t>
      </w:r>
    </w:p>
    <w:p w14:paraId="0FA7ED99" w14:textId="0EDA72C4" w:rsidR="00433DE3" w:rsidRPr="00082A34" w:rsidRDefault="00433DE3" w:rsidP="00433DE3">
      <w:pPr>
        <w:pStyle w:val="NO"/>
        <w:rPr>
          <w:highlight w:val="green"/>
        </w:rPr>
      </w:pPr>
      <w:r w:rsidRPr="00082A34">
        <w:t>NOTE 2:</w:t>
      </w:r>
      <w:r w:rsidRPr="00082A34">
        <w:tab/>
        <w:t xml:space="preserve">IoT NTN </w:t>
      </w:r>
      <w:r w:rsidR="00563D3C" w:rsidRPr="00082A34">
        <w:t xml:space="preserve">is the </w:t>
      </w:r>
      <w:r w:rsidRPr="00082A34">
        <w:t xml:space="preserve">primary case, and whether NR NTN should be </w:t>
      </w:r>
      <w:r w:rsidR="00B67A48" w:rsidRPr="00082A34">
        <w:t xml:space="preserve">studied </w:t>
      </w:r>
      <w:r w:rsidRPr="00082A34">
        <w:t>needs to be further discussed.</w:t>
      </w:r>
    </w:p>
    <w:p w14:paraId="1E1DCEFB" w14:textId="573B97A4" w:rsidR="00DD45C7" w:rsidRPr="00082A34" w:rsidRDefault="00DD45C7" w:rsidP="00DD4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82A3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082A34">
        <w:rPr>
          <w:rFonts w:ascii="Arial" w:hAnsi="Arial" w:cs="Arial"/>
          <w:color w:val="FF0000"/>
          <w:sz w:val="28"/>
          <w:szCs w:val="28"/>
        </w:rPr>
        <w:t xml:space="preserve"> Change (all new) * * * *</w:t>
      </w:r>
    </w:p>
    <w:p w14:paraId="092D7D05" w14:textId="5BAAFA75" w:rsidR="00945AF8" w:rsidRPr="00082A34" w:rsidRDefault="00945AF8" w:rsidP="00945AF8">
      <w:pPr>
        <w:pStyle w:val="Heading2"/>
        <w:rPr>
          <w:lang w:eastAsia="ko-KR"/>
        </w:rPr>
      </w:pPr>
      <w:r w:rsidRPr="005C56B9">
        <w:rPr>
          <w:lang w:eastAsia="ko-KR"/>
        </w:rPr>
        <w:t>5.Y</w:t>
      </w:r>
      <w:r w:rsidRPr="005C56B9">
        <w:rPr>
          <w:lang w:eastAsia="ko-KR"/>
        </w:rPr>
        <w:tab/>
        <w:t>Key Issue #Y: Store and Forward for satellites with</w:t>
      </w:r>
      <w:r>
        <w:rPr>
          <w:lang w:eastAsia="ko-KR"/>
        </w:rPr>
        <w:t xml:space="preserve"> </w:t>
      </w:r>
      <w:r w:rsidRPr="00F013EE">
        <w:rPr>
          <w:lang w:eastAsia="ko-KR"/>
        </w:rPr>
        <w:t xml:space="preserve">intermittent </w:t>
      </w:r>
      <w:r>
        <w:rPr>
          <w:lang w:eastAsia="ko-KR"/>
        </w:rPr>
        <w:t>ground links utilising ISLs</w:t>
      </w:r>
    </w:p>
    <w:p w14:paraId="3121E489" w14:textId="30BF654F" w:rsidR="00945AF8" w:rsidRPr="00082A34" w:rsidRDefault="00945AF8" w:rsidP="00945AF8">
      <w:pPr>
        <w:pStyle w:val="Heading3"/>
      </w:pPr>
      <w:r w:rsidRPr="00082A34">
        <w:t>5.</w:t>
      </w:r>
      <w:r>
        <w:t>Y</w:t>
      </w:r>
      <w:r w:rsidRPr="00082A34">
        <w:t>.1</w:t>
      </w:r>
      <w:r w:rsidRPr="00082A34">
        <w:tab/>
        <w:t>Description</w:t>
      </w:r>
    </w:p>
    <w:p w14:paraId="522B6275" w14:textId="59ED9BAF" w:rsidR="00195218" w:rsidRDefault="00945AF8" w:rsidP="00195218">
      <w:r>
        <w:t xml:space="preserve">A baseline is assumed that store and forward will </w:t>
      </w:r>
      <w:r w:rsidR="00C919C1">
        <w:t>work with</w:t>
      </w:r>
      <w:r>
        <w:t xml:space="preserve">out ISLs. The use of ISLs for S&amp;F requires study and at least the following aspects need to studied </w:t>
      </w:r>
      <w:r w:rsidR="00C919C1">
        <w:t xml:space="preserve">when </w:t>
      </w:r>
      <w:r>
        <w:t>utilising ISLs for S&amp;F:</w:t>
      </w:r>
    </w:p>
    <w:p w14:paraId="7C58B93A" w14:textId="13E8DB67" w:rsidR="00945AF8" w:rsidRDefault="00945AF8" w:rsidP="00945AF8">
      <w:pPr>
        <w:pStyle w:val="B1"/>
      </w:pPr>
      <w:r>
        <w:t>-</w:t>
      </w:r>
      <w:r>
        <w:tab/>
        <w:t>The scenarios in which S&amp;F requires the use of ISLs.</w:t>
      </w:r>
    </w:p>
    <w:p w14:paraId="6735AA19" w14:textId="1B60D2AD" w:rsidR="00945AF8" w:rsidRPr="00082A34" w:rsidRDefault="00945AF8" w:rsidP="00E05187">
      <w:pPr>
        <w:pStyle w:val="B1"/>
      </w:pPr>
      <w:r w:rsidRPr="008861FC">
        <w:t>-</w:t>
      </w:r>
      <w:r w:rsidRPr="008861FC">
        <w:tab/>
        <w:t xml:space="preserve">When </w:t>
      </w:r>
      <w:r w:rsidRPr="008861FC">
        <w:rPr>
          <w:lang w:eastAsia="zh-CN"/>
        </w:rPr>
        <w:t xml:space="preserve">ISLs between network entities </w:t>
      </w:r>
      <w:r w:rsidR="00D1557E">
        <w:rPr>
          <w:lang w:eastAsia="zh-CN"/>
        </w:rPr>
        <w:t xml:space="preserve">on board satellites </w:t>
      </w:r>
      <w:r w:rsidRPr="008861FC">
        <w:rPr>
          <w:lang w:eastAsia="zh-CN"/>
        </w:rPr>
        <w:t>are used, any impacts on any aspect</w:t>
      </w:r>
      <w:r w:rsidR="00D1557E">
        <w:rPr>
          <w:lang w:eastAsia="zh-CN"/>
        </w:rPr>
        <w:t>s</w:t>
      </w:r>
      <w:r w:rsidRPr="008861FC">
        <w:rPr>
          <w:lang w:eastAsia="zh-CN"/>
        </w:rPr>
        <w:t xml:space="preserve"> of the reference points between </w:t>
      </w:r>
      <w:r w:rsidR="00D1557E">
        <w:rPr>
          <w:lang w:eastAsia="zh-CN"/>
        </w:rPr>
        <w:t xml:space="preserve">those </w:t>
      </w:r>
      <w:r w:rsidRPr="008861FC">
        <w:rPr>
          <w:lang w:eastAsia="zh-CN"/>
        </w:rPr>
        <w:t>network entities requires studying and all identified impacts resolved.</w:t>
      </w:r>
    </w:p>
    <w:bookmarkEnd w:id="3"/>
    <w:bookmarkEnd w:id="4"/>
    <w:bookmarkEnd w:id="5"/>
    <w:bookmarkEnd w:id="6"/>
    <w:bookmarkEnd w:id="7"/>
    <w:bookmarkEnd w:id="8"/>
    <w:p w14:paraId="2CDEC7C8" w14:textId="1D0E17FA" w:rsidR="00CA089A" w:rsidRPr="00082A3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82A3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82A34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82A34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082A3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E0A0F" w14:textId="77777777" w:rsidR="00C918A7" w:rsidRDefault="00C918A7">
      <w:r>
        <w:separator/>
      </w:r>
    </w:p>
    <w:p w14:paraId="5484D8BC" w14:textId="77777777" w:rsidR="00C918A7" w:rsidRDefault="00C918A7"/>
  </w:endnote>
  <w:endnote w:type="continuationSeparator" w:id="0">
    <w:p w14:paraId="289FCB02" w14:textId="77777777" w:rsidR="00C918A7" w:rsidRDefault="00C918A7">
      <w:r>
        <w:continuationSeparator/>
      </w:r>
    </w:p>
    <w:p w14:paraId="153BD3BC" w14:textId="77777777" w:rsidR="00C918A7" w:rsidRDefault="00C91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42956" w14:textId="77777777" w:rsidR="00C918A7" w:rsidRDefault="00C918A7">
      <w:r>
        <w:separator/>
      </w:r>
    </w:p>
    <w:p w14:paraId="3A32798C" w14:textId="77777777" w:rsidR="00C918A7" w:rsidRDefault="00C918A7"/>
  </w:footnote>
  <w:footnote w:type="continuationSeparator" w:id="0">
    <w:p w14:paraId="351C8984" w14:textId="77777777" w:rsidR="00C918A7" w:rsidRDefault="00C918A7">
      <w:r>
        <w:continuationSeparator/>
      </w:r>
    </w:p>
    <w:p w14:paraId="22D45051" w14:textId="77777777" w:rsidR="00C918A7" w:rsidRDefault="00C918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517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6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E76"/>
    <w:multiLevelType w:val="hybridMultilevel"/>
    <w:tmpl w:val="1F78AAA2"/>
    <w:lvl w:ilvl="0" w:tplc="F9A4D488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10689"/>
    <w:multiLevelType w:val="hybridMultilevel"/>
    <w:tmpl w:val="43B2748A"/>
    <w:lvl w:ilvl="0" w:tplc="424E3E16">
      <w:start w:val="4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14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43"/>
    <w:rsid w:val="00002842"/>
    <w:rsid w:val="00003503"/>
    <w:rsid w:val="0000385B"/>
    <w:rsid w:val="00003FE7"/>
    <w:rsid w:val="000046E3"/>
    <w:rsid w:val="00004BFD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D23"/>
    <w:rsid w:val="00062F11"/>
    <w:rsid w:val="000631E9"/>
    <w:rsid w:val="00063321"/>
    <w:rsid w:val="00063EF2"/>
    <w:rsid w:val="00064249"/>
    <w:rsid w:val="0006502B"/>
    <w:rsid w:val="00067107"/>
    <w:rsid w:val="00067A98"/>
    <w:rsid w:val="00067ED3"/>
    <w:rsid w:val="000708BD"/>
    <w:rsid w:val="000710F7"/>
    <w:rsid w:val="000715FC"/>
    <w:rsid w:val="00071CC8"/>
    <w:rsid w:val="00071EEA"/>
    <w:rsid w:val="00071FAE"/>
    <w:rsid w:val="00073048"/>
    <w:rsid w:val="00073195"/>
    <w:rsid w:val="0007338E"/>
    <w:rsid w:val="00073BD4"/>
    <w:rsid w:val="00074480"/>
    <w:rsid w:val="0007536B"/>
    <w:rsid w:val="00075D9C"/>
    <w:rsid w:val="0008116D"/>
    <w:rsid w:val="00082A34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9673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4D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3B6D"/>
    <w:rsid w:val="000C693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D3F"/>
    <w:rsid w:val="000F3035"/>
    <w:rsid w:val="000F5D71"/>
    <w:rsid w:val="000F5E59"/>
    <w:rsid w:val="000F60B7"/>
    <w:rsid w:val="000F67B7"/>
    <w:rsid w:val="000F77CC"/>
    <w:rsid w:val="000F7F37"/>
    <w:rsid w:val="001016D1"/>
    <w:rsid w:val="0010191A"/>
    <w:rsid w:val="00101FFB"/>
    <w:rsid w:val="0010430B"/>
    <w:rsid w:val="00104CDA"/>
    <w:rsid w:val="001059D1"/>
    <w:rsid w:val="0010674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D19"/>
    <w:rsid w:val="001156E9"/>
    <w:rsid w:val="00115E29"/>
    <w:rsid w:val="001160CE"/>
    <w:rsid w:val="00117A9B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50"/>
    <w:rsid w:val="0014517E"/>
    <w:rsid w:val="0014582A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EDB"/>
    <w:rsid w:val="00162AD4"/>
    <w:rsid w:val="00162EEC"/>
    <w:rsid w:val="0016394F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6DCF"/>
    <w:rsid w:val="00177EFC"/>
    <w:rsid w:val="001802CC"/>
    <w:rsid w:val="001806F6"/>
    <w:rsid w:val="00180C05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218"/>
    <w:rsid w:val="0019666E"/>
    <w:rsid w:val="00196B2A"/>
    <w:rsid w:val="0019723A"/>
    <w:rsid w:val="001A022E"/>
    <w:rsid w:val="001A0FD2"/>
    <w:rsid w:val="001A3A7D"/>
    <w:rsid w:val="001A3C9B"/>
    <w:rsid w:val="001A3FB4"/>
    <w:rsid w:val="001A512A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EB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85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EF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35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572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11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A0"/>
    <w:rsid w:val="0028020F"/>
    <w:rsid w:val="002804F9"/>
    <w:rsid w:val="00280862"/>
    <w:rsid w:val="00281104"/>
    <w:rsid w:val="002811D1"/>
    <w:rsid w:val="00281F13"/>
    <w:rsid w:val="00282E1C"/>
    <w:rsid w:val="00282EEC"/>
    <w:rsid w:val="002841FC"/>
    <w:rsid w:val="00285692"/>
    <w:rsid w:val="00286417"/>
    <w:rsid w:val="0028786F"/>
    <w:rsid w:val="00287A12"/>
    <w:rsid w:val="00287B41"/>
    <w:rsid w:val="00291038"/>
    <w:rsid w:val="00292338"/>
    <w:rsid w:val="00292E3B"/>
    <w:rsid w:val="002934C0"/>
    <w:rsid w:val="002943A4"/>
    <w:rsid w:val="0029539C"/>
    <w:rsid w:val="00295FEC"/>
    <w:rsid w:val="0029673F"/>
    <w:rsid w:val="002A062F"/>
    <w:rsid w:val="002A201D"/>
    <w:rsid w:val="002A3A0D"/>
    <w:rsid w:val="002A3C41"/>
    <w:rsid w:val="002A4783"/>
    <w:rsid w:val="002A6F90"/>
    <w:rsid w:val="002A7929"/>
    <w:rsid w:val="002B051E"/>
    <w:rsid w:val="002B1D85"/>
    <w:rsid w:val="002B21E7"/>
    <w:rsid w:val="002B2A71"/>
    <w:rsid w:val="002B2ABA"/>
    <w:rsid w:val="002B46FF"/>
    <w:rsid w:val="002B4901"/>
    <w:rsid w:val="002B5DAE"/>
    <w:rsid w:val="002B6238"/>
    <w:rsid w:val="002C071F"/>
    <w:rsid w:val="002C0D31"/>
    <w:rsid w:val="002C0F4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3E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29C6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FE5"/>
    <w:rsid w:val="00342A0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D05"/>
    <w:rsid w:val="003757F0"/>
    <w:rsid w:val="00375AFF"/>
    <w:rsid w:val="00375C1A"/>
    <w:rsid w:val="0038022B"/>
    <w:rsid w:val="0038028D"/>
    <w:rsid w:val="00380585"/>
    <w:rsid w:val="00380A07"/>
    <w:rsid w:val="00380E86"/>
    <w:rsid w:val="00383F2D"/>
    <w:rsid w:val="00384D8F"/>
    <w:rsid w:val="00385B51"/>
    <w:rsid w:val="0038795A"/>
    <w:rsid w:val="00387CC0"/>
    <w:rsid w:val="00391008"/>
    <w:rsid w:val="00391607"/>
    <w:rsid w:val="00391898"/>
    <w:rsid w:val="00391B9A"/>
    <w:rsid w:val="00391F1D"/>
    <w:rsid w:val="00392306"/>
    <w:rsid w:val="0039273B"/>
    <w:rsid w:val="00392EA7"/>
    <w:rsid w:val="00393088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F9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FB"/>
    <w:rsid w:val="003C44C8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41B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61"/>
    <w:rsid w:val="00401FA0"/>
    <w:rsid w:val="004021BE"/>
    <w:rsid w:val="00402449"/>
    <w:rsid w:val="00402916"/>
    <w:rsid w:val="00403063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11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647"/>
    <w:rsid w:val="00433DE3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30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D7"/>
    <w:rsid w:val="004953B2"/>
    <w:rsid w:val="00495EBF"/>
    <w:rsid w:val="0049628A"/>
    <w:rsid w:val="00497688"/>
    <w:rsid w:val="004A11B0"/>
    <w:rsid w:val="004A18FB"/>
    <w:rsid w:val="004A1C2D"/>
    <w:rsid w:val="004A1D6F"/>
    <w:rsid w:val="004A2899"/>
    <w:rsid w:val="004A28DB"/>
    <w:rsid w:val="004A3088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E71"/>
    <w:rsid w:val="004B7F5D"/>
    <w:rsid w:val="004C025E"/>
    <w:rsid w:val="004C04D2"/>
    <w:rsid w:val="004C0EE7"/>
    <w:rsid w:val="004C2A9C"/>
    <w:rsid w:val="004C2B52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C4A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B3A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4E34"/>
    <w:rsid w:val="00555F6C"/>
    <w:rsid w:val="00556068"/>
    <w:rsid w:val="005568FB"/>
    <w:rsid w:val="00557D24"/>
    <w:rsid w:val="00561209"/>
    <w:rsid w:val="005612D1"/>
    <w:rsid w:val="00563D3C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BA0"/>
    <w:rsid w:val="00581C35"/>
    <w:rsid w:val="00581E24"/>
    <w:rsid w:val="00582750"/>
    <w:rsid w:val="005827C3"/>
    <w:rsid w:val="00582896"/>
    <w:rsid w:val="00582D40"/>
    <w:rsid w:val="005860AC"/>
    <w:rsid w:val="005906D2"/>
    <w:rsid w:val="00590772"/>
    <w:rsid w:val="00591AC5"/>
    <w:rsid w:val="005932C8"/>
    <w:rsid w:val="0059354B"/>
    <w:rsid w:val="0059398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33AC"/>
    <w:rsid w:val="005A39C3"/>
    <w:rsid w:val="005A5249"/>
    <w:rsid w:val="005A5CCE"/>
    <w:rsid w:val="005A649D"/>
    <w:rsid w:val="005A69E3"/>
    <w:rsid w:val="005B0114"/>
    <w:rsid w:val="005B02B2"/>
    <w:rsid w:val="005B278B"/>
    <w:rsid w:val="005B316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6B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AE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6791A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24"/>
    <w:rsid w:val="00682F7D"/>
    <w:rsid w:val="006833A7"/>
    <w:rsid w:val="006839CA"/>
    <w:rsid w:val="00684304"/>
    <w:rsid w:val="00687561"/>
    <w:rsid w:val="00690558"/>
    <w:rsid w:val="00690B18"/>
    <w:rsid w:val="00691090"/>
    <w:rsid w:val="00691976"/>
    <w:rsid w:val="00692A94"/>
    <w:rsid w:val="00692CBA"/>
    <w:rsid w:val="006930D8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B6A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43CD"/>
    <w:rsid w:val="006C48FA"/>
    <w:rsid w:val="006C6C32"/>
    <w:rsid w:val="006C70F0"/>
    <w:rsid w:val="006C7993"/>
    <w:rsid w:val="006D1207"/>
    <w:rsid w:val="006D1BF1"/>
    <w:rsid w:val="006D2EFC"/>
    <w:rsid w:val="006D3AE5"/>
    <w:rsid w:val="006D472F"/>
    <w:rsid w:val="006D5066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525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36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A2D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13F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C7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05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432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63D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690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31B4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651"/>
    <w:rsid w:val="007D572B"/>
    <w:rsid w:val="007E00BC"/>
    <w:rsid w:val="007E132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35"/>
    <w:rsid w:val="00814809"/>
    <w:rsid w:val="008218D6"/>
    <w:rsid w:val="00821AE8"/>
    <w:rsid w:val="008224A6"/>
    <w:rsid w:val="00822C6A"/>
    <w:rsid w:val="008252D8"/>
    <w:rsid w:val="00825910"/>
    <w:rsid w:val="00826789"/>
    <w:rsid w:val="008273A1"/>
    <w:rsid w:val="008274BB"/>
    <w:rsid w:val="00827F7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7D"/>
    <w:rsid w:val="00837E47"/>
    <w:rsid w:val="008418F1"/>
    <w:rsid w:val="00842C2E"/>
    <w:rsid w:val="00844157"/>
    <w:rsid w:val="008449F4"/>
    <w:rsid w:val="00844B8F"/>
    <w:rsid w:val="0084515B"/>
    <w:rsid w:val="008512DA"/>
    <w:rsid w:val="008527FC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EA3"/>
    <w:rsid w:val="00880AA1"/>
    <w:rsid w:val="0088211C"/>
    <w:rsid w:val="0088283A"/>
    <w:rsid w:val="00883EB3"/>
    <w:rsid w:val="00884656"/>
    <w:rsid w:val="0088596E"/>
    <w:rsid w:val="008861F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DF5"/>
    <w:rsid w:val="008B04B8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6B8"/>
    <w:rsid w:val="008C7A5F"/>
    <w:rsid w:val="008C7F07"/>
    <w:rsid w:val="008D0486"/>
    <w:rsid w:val="008D092C"/>
    <w:rsid w:val="008D120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CC5"/>
    <w:rsid w:val="00911EB1"/>
    <w:rsid w:val="0091233D"/>
    <w:rsid w:val="009151B8"/>
    <w:rsid w:val="0091538B"/>
    <w:rsid w:val="00916C1E"/>
    <w:rsid w:val="009173A0"/>
    <w:rsid w:val="0092375A"/>
    <w:rsid w:val="00923A60"/>
    <w:rsid w:val="00923A7D"/>
    <w:rsid w:val="00924420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5E6C"/>
    <w:rsid w:val="0093615C"/>
    <w:rsid w:val="009367BA"/>
    <w:rsid w:val="009367F5"/>
    <w:rsid w:val="00936D93"/>
    <w:rsid w:val="00937BEA"/>
    <w:rsid w:val="00937D45"/>
    <w:rsid w:val="00942421"/>
    <w:rsid w:val="00942586"/>
    <w:rsid w:val="00942A8D"/>
    <w:rsid w:val="00943D15"/>
    <w:rsid w:val="00945AF8"/>
    <w:rsid w:val="00945C17"/>
    <w:rsid w:val="00947C57"/>
    <w:rsid w:val="00950198"/>
    <w:rsid w:val="009505F6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AA8"/>
    <w:rsid w:val="0095721F"/>
    <w:rsid w:val="009572DA"/>
    <w:rsid w:val="00961022"/>
    <w:rsid w:val="009627C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39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050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87E71"/>
    <w:rsid w:val="0099093A"/>
    <w:rsid w:val="00990BC7"/>
    <w:rsid w:val="00991147"/>
    <w:rsid w:val="00991666"/>
    <w:rsid w:val="0099207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86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4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464"/>
    <w:rsid w:val="009D2E6B"/>
    <w:rsid w:val="009D361F"/>
    <w:rsid w:val="009D3A4F"/>
    <w:rsid w:val="009D42B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338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0F4"/>
    <w:rsid w:val="00A62ECF"/>
    <w:rsid w:val="00A63160"/>
    <w:rsid w:val="00A643FF"/>
    <w:rsid w:val="00A6470B"/>
    <w:rsid w:val="00A64C7B"/>
    <w:rsid w:val="00A65A7D"/>
    <w:rsid w:val="00A66142"/>
    <w:rsid w:val="00A66AAC"/>
    <w:rsid w:val="00A66AFD"/>
    <w:rsid w:val="00A67645"/>
    <w:rsid w:val="00A7085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367"/>
    <w:rsid w:val="00A8265C"/>
    <w:rsid w:val="00A83682"/>
    <w:rsid w:val="00A8447E"/>
    <w:rsid w:val="00A86847"/>
    <w:rsid w:val="00A86B4F"/>
    <w:rsid w:val="00A8741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770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0F"/>
    <w:rsid w:val="00AD0794"/>
    <w:rsid w:val="00AD0A22"/>
    <w:rsid w:val="00AD14E9"/>
    <w:rsid w:val="00AD1948"/>
    <w:rsid w:val="00AD345F"/>
    <w:rsid w:val="00AD442F"/>
    <w:rsid w:val="00AD529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FA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F75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3B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A48"/>
    <w:rsid w:val="00B67B0A"/>
    <w:rsid w:val="00B701A6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023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2C"/>
    <w:rsid w:val="00BC6C5F"/>
    <w:rsid w:val="00BC749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1FC"/>
    <w:rsid w:val="00BE1A5A"/>
    <w:rsid w:val="00BE231E"/>
    <w:rsid w:val="00BE256F"/>
    <w:rsid w:val="00BE2828"/>
    <w:rsid w:val="00BE2B0A"/>
    <w:rsid w:val="00BE3468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88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B02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7A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1BE"/>
    <w:rsid w:val="00C71839"/>
    <w:rsid w:val="00C71E0D"/>
    <w:rsid w:val="00C7263C"/>
    <w:rsid w:val="00C726A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6A93"/>
    <w:rsid w:val="00C871EF"/>
    <w:rsid w:val="00C87EF3"/>
    <w:rsid w:val="00C910E9"/>
    <w:rsid w:val="00C91597"/>
    <w:rsid w:val="00C918A7"/>
    <w:rsid w:val="00C919C1"/>
    <w:rsid w:val="00C91B18"/>
    <w:rsid w:val="00C93857"/>
    <w:rsid w:val="00C93C88"/>
    <w:rsid w:val="00C9474B"/>
    <w:rsid w:val="00C948FD"/>
    <w:rsid w:val="00C962B1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928"/>
    <w:rsid w:val="00CC7F9E"/>
    <w:rsid w:val="00CD02B7"/>
    <w:rsid w:val="00CD0E9E"/>
    <w:rsid w:val="00CD1922"/>
    <w:rsid w:val="00CD27F3"/>
    <w:rsid w:val="00CD2CFA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56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58"/>
    <w:rsid w:val="00D041F8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557E"/>
    <w:rsid w:val="00D1621C"/>
    <w:rsid w:val="00D16FE6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9B5"/>
    <w:rsid w:val="00D31DC4"/>
    <w:rsid w:val="00D328F9"/>
    <w:rsid w:val="00D32C9F"/>
    <w:rsid w:val="00D32CAC"/>
    <w:rsid w:val="00D3371A"/>
    <w:rsid w:val="00D3590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3C"/>
    <w:rsid w:val="00D46E60"/>
    <w:rsid w:val="00D47A5E"/>
    <w:rsid w:val="00D50938"/>
    <w:rsid w:val="00D50BA7"/>
    <w:rsid w:val="00D529A9"/>
    <w:rsid w:val="00D52E2D"/>
    <w:rsid w:val="00D52F34"/>
    <w:rsid w:val="00D55084"/>
    <w:rsid w:val="00D5659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8A"/>
    <w:rsid w:val="00D765CA"/>
    <w:rsid w:val="00D77B20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0C"/>
    <w:rsid w:val="00DA3AEF"/>
    <w:rsid w:val="00DA4A95"/>
    <w:rsid w:val="00DA5C7E"/>
    <w:rsid w:val="00DA5E2A"/>
    <w:rsid w:val="00DA618C"/>
    <w:rsid w:val="00DA75EE"/>
    <w:rsid w:val="00DA7F6E"/>
    <w:rsid w:val="00DB0C0C"/>
    <w:rsid w:val="00DB1C5D"/>
    <w:rsid w:val="00DB284E"/>
    <w:rsid w:val="00DB322D"/>
    <w:rsid w:val="00DB38B6"/>
    <w:rsid w:val="00DB4D35"/>
    <w:rsid w:val="00DB5B57"/>
    <w:rsid w:val="00DB6FED"/>
    <w:rsid w:val="00DB7F8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5C7"/>
    <w:rsid w:val="00DD47B2"/>
    <w:rsid w:val="00DD5B62"/>
    <w:rsid w:val="00DD6A08"/>
    <w:rsid w:val="00DE000F"/>
    <w:rsid w:val="00DE2B7E"/>
    <w:rsid w:val="00DE325F"/>
    <w:rsid w:val="00DE4468"/>
    <w:rsid w:val="00DE4D23"/>
    <w:rsid w:val="00DE4FE3"/>
    <w:rsid w:val="00DE6E2B"/>
    <w:rsid w:val="00DE7993"/>
    <w:rsid w:val="00DF0A26"/>
    <w:rsid w:val="00DF1A53"/>
    <w:rsid w:val="00DF2E05"/>
    <w:rsid w:val="00DF35F4"/>
    <w:rsid w:val="00DF54A8"/>
    <w:rsid w:val="00DF65BD"/>
    <w:rsid w:val="00DF6AF3"/>
    <w:rsid w:val="00DF6E9D"/>
    <w:rsid w:val="00DF7AE0"/>
    <w:rsid w:val="00E01A03"/>
    <w:rsid w:val="00E01BFB"/>
    <w:rsid w:val="00E01E14"/>
    <w:rsid w:val="00E01E30"/>
    <w:rsid w:val="00E04CEE"/>
    <w:rsid w:val="00E04DF6"/>
    <w:rsid w:val="00E05187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5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B3F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AEB"/>
    <w:rsid w:val="00E67CCB"/>
    <w:rsid w:val="00E718B5"/>
    <w:rsid w:val="00E72791"/>
    <w:rsid w:val="00E72A6B"/>
    <w:rsid w:val="00E72C53"/>
    <w:rsid w:val="00E73FF9"/>
    <w:rsid w:val="00E74A85"/>
    <w:rsid w:val="00E75C05"/>
    <w:rsid w:val="00E761C7"/>
    <w:rsid w:val="00E767EE"/>
    <w:rsid w:val="00E76FAD"/>
    <w:rsid w:val="00E7788F"/>
    <w:rsid w:val="00E80FF0"/>
    <w:rsid w:val="00E81533"/>
    <w:rsid w:val="00E82993"/>
    <w:rsid w:val="00E82A74"/>
    <w:rsid w:val="00E82F57"/>
    <w:rsid w:val="00E8347A"/>
    <w:rsid w:val="00E8348F"/>
    <w:rsid w:val="00E83B88"/>
    <w:rsid w:val="00E84E20"/>
    <w:rsid w:val="00E8578D"/>
    <w:rsid w:val="00E85E77"/>
    <w:rsid w:val="00E864D5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970F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50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953"/>
    <w:rsid w:val="00ED4E38"/>
    <w:rsid w:val="00ED5DA1"/>
    <w:rsid w:val="00ED7515"/>
    <w:rsid w:val="00ED7C69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3EE"/>
    <w:rsid w:val="00F02127"/>
    <w:rsid w:val="00F0232D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558"/>
    <w:rsid w:val="00F566A0"/>
    <w:rsid w:val="00F56BB9"/>
    <w:rsid w:val="00F56F6F"/>
    <w:rsid w:val="00F60CB6"/>
    <w:rsid w:val="00F61070"/>
    <w:rsid w:val="00F62FE9"/>
    <w:rsid w:val="00F63F68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F7B"/>
    <w:rsid w:val="00F977B3"/>
    <w:rsid w:val="00F97C7B"/>
    <w:rsid w:val="00FA018C"/>
    <w:rsid w:val="00FA02D8"/>
    <w:rsid w:val="00FA074F"/>
    <w:rsid w:val="00FA08EA"/>
    <w:rsid w:val="00FA0938"/>
    <w:rsid w:val="00FA132B"/>
    <w:rsid w:val="00FA1412"/>
    <w:rsid w:val="00FA1BEF"/>
    <w:rsid w:val="00FA217D"/>
    <w:rsid w:val="00FA43EE"/>
    <w:rsid w:val="00FA5EB6"/>
    <w:rsid w:val="00FA73F2"/>
    <w:rsid w:val="00FB1849"/>
    <w:rsid w:val="00FB1B2E"/>
    <w:rsid w:val="00FB217B"/>
    <w:rsid w:val="00FB2293"/>
    <w:rsid w:val="00FB3618"/>
    <w:rsid w:val="00FB5464"/>
    <w:rsid w:val="00FB5C9C"/>
    <w:rsid w:val="00FB6D54"/>
    <w:rsid w:val="00FC1B87"/>
    <w:rsid w:val="00FC2C86"/>
    <w:rsid w:val="00FC2D2A"/>
    <w:rsid w:val="00FC32DA"/>
    <w:rsid w:val="00FC34C6"/>
    <w:rsid w:val="00FC396E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45C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2783BB3-1E65-4942-A310-F8CE1B65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26</cp:revision>
  <cp:lastPrinted>2018-08-13T16:59:00Z</cp:lastPrinted>
  <dcterms:created xsi:type="dcterms:W3CDTF">2023-10-31T02:50:00Z</dcterms:created>
  <dcterms:modified xsi:type="dcterms:W3CDTF">2023-11-03T08:59:00Z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(3)HOFGFcx5QVqIRLKoTnm6rWXLY+GOVtebVj27aDf2tZn24Jl98eyW9ldETwWuTvoypF8ymCmc
pjFutwLnnS+/YXfQhdXGwhK1W5g2pWpJJu5VgoJNO+VfgxonafaZN8OMmpnm3h5KENDdDMsV
XhM+J6HTfm0FtFWmtA0OGd0+emTEWYHU+MXMLNjjrzkjnXnSANg/OrMVYpNCQpv93mzLuyak
PwazHcfGoJAEh7fld5</vt:lpwstr>
  </property>
  <property fmtid="{D5CDD505-2E9C-101B-9397-08002B2CF9AE}" pid="9" name="_2015_ms_pID_7253431">
    <vt:lpwstr>fg1MpLDcos5CArIrySNQJPBlyaThPKW3XV39GNl9cDS51NlkOTze1h
8tqtXG3V8hnOZ+kcIx9uxPfwUIoXv1L22hueA42veCwspDRKZ+8KSF5L15JQj9H78Hoyv+SL
JqlnxxIgRw3gOHbni2kEB5fSeG0rbhgIKAEi2EnJgXfhhUlUWXV6+tYuTL2XEf51YDu5HvPv
5xlyqZrtuy/vfD14JKOoIltQw1+mDika2aO9</vt:lpwstr>
  </property>
  <property fmtid="{D5CDD505-2E9C-101B-9397-08002B2CF9AE}" pid="10" name="_2015_ms_pID_7253432">
    <vt:lpwstr>6JNV0XFQzfUoHGDNBHe5rJM=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1695001150</vt:lpwstr>
  </property>
</Properties>
</file>